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58A720" w14:textId="77777777" w:rsidR="005E5347" w:rsidRPr="00E220F4" w:rsidRDefault="005E5347" w:rsidP="005E5347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 w:rsidRPr="00E220F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828E72" wp14:editId="5F9F73F1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05B42" w14:textId="77777777" w:rsidR="005E5347" w:rsidRPr="00E220F4" w:rsidRDefault="005E5347" w:rsidP="005E5347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ar-SA"/>
        </w:rPr>
      </w:pPr>
      <w:r w:rsidRPr="00E220F4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АДМИНИСТРАЦИЯ КУРСКОЙ ОБЛАСТИ</w:t>
      </w:r>
    </w:p>
    <w:p w14:paraId="2E89A45B" w14:textId="77777777" w:rsidR="005E5347" w:rsidRPr="00E220F4" w:rsidRDefault="005E5347" w:rsidP="005E5347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E220F4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КОМИТЕТ АРХИТЕКТУРЫ И ГРАДОСТРОИТЕЛЬСТВА КУРСКОЙ ОБЛАСТИ</w:t>
      </w:r>
    </w:p>
    <w:p w14:paraId="7173056E" w14:textId="77777777" w:rsidR="005E5347" w:rsidRPr="00E220F4" w:rsidRDefault="005E5347" w:rsidP="005E5347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64A44D03" w14:textId="77777777" w:rsidR="005E5347" w:rsidRPr="00E220F4" w:rsidRDefault="005E5347" w:rsidP="005E5347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E220F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0E2B5644" w14:textId="77777777" w:rsidR="005E5347" w:rsidRPr="00E220F4" w:rsidRDefault="005E5347" w:rsidP="005E5347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2F9930F1" w14:textId="4CA0D850" w:rsidR="005E5347" w:rsidRPr="00E220F4" w:rsidRDefault="005E5347" w:rsidP="005E5347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 w:rsidR="008C48AC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</w:t>
      </w:r>
      <w:r w:rsidRPr="002464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20F4">
        <w:rPr>
          <w:rFonts w:ascii="Times New Roman" w:eastAsia="Times New Roman" w:hAnsi="Times New Roman" w:cs="Times New Roman"/>
          <w:sz w:val="28"/>
          <w:szCs w:val="28"/>
          <w:lang w:eastAsia="ru-RU"/>
        </w:rPr>
        <w:t>2022 г</w:t>
      </w:r>
      <w:r w:rsidR="00D71EA0">
        <w:rPr>
          <w:rFonts w:ascii="Times New Roman" w:eastAsia="Times New Roman" w:hAnsi="Times New Roman" w:cs="Times New Roman"/>
          <w:sz w:val="28"/>
          <w:szCs w:val="28"/>
          <w:lang w:eastAsia="ru-RU"/>
        </w:rPr>
        <w:t>ода</w:t>
      </w:r>
      <w:r w:rsidRPr="00E220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№ ____</w:t>
      </w:r>
    </w:p>
    <w:p w14:paraId="22F756E8" w14:textId="77777777" w:rsidR="005E5347" w:rsidRPr="00E220F4" w:rsidRDefault="005E5347" w:rsidP="005E5347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0F4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05CDD575" w14:textId="77777777" w:rsidR="005E5347" w:rsidRPr="00C6009F" w:rsidRDefault="005E5347" w:rsidP="005E5347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6F267E9C" w14:textId="77777777" w:rsidR="004C0E3C" w:rsidRPr="00013213" w:rsidRDefault="004C0E3C" w:rsidP="004C0E3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1321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32D4200F" w14:textId="71E74605" w:rsidR="004C0E3C" w:rsidRPr="00013213" w:rsidRDefault="004C0E3C" w:rsidP="004C0E3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1321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муниципального образования «</w:t>
      </w:r>
      <w:r w:rsidR="00310CD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поселок Прямицыно</w:t>
      </w:r>
      <w:r w:rsidRPr="0001321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» </w:t>
      </w:r>
    </w:p>
    <w:p w14:paraId="0EDE9CD2" w14:textId="4C0F3FE4" w:rsidR="004C0E3C" w:rsidRPr="00013213" w:rsidRDefault="00310CD5" w:rsidP="004C0E3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Октябрьского</w:t>
      </w:r>
      <w:r w:rsidR="004C0E3C" w:rsidRPr="0001321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района Курской области</w:t>
      </w:r>
    </w:p>
    <w:p w14:paraId="0D32CEB4" w14:textId="77777777" w:rsidR="004C0E3C" w:rsidRPr="00013213" w:rsidRDefault="004C0E3C" w:rsidP="004C0E3C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71307B85" w14:textId="77777777" w:rsidR="004C0E3C" w:rsidRPr="00013213" w:rsidRDefault="004C0E3C" w:rsidP="004C0E3C">
      <w:pPr>
        <w:pStyle w:val="a7"/>
        <w:tabs>
          <w:tab w:val="left" w:pos="709"/>
        </w:tabs>
        <w:ind w:firstLine="709"/>
        <w:jc w:val="both"/>
        <w:rPr>
          <w:szCs w:val="28"/>
        </w:rPr>
      </w:pPr>
    </w:p>
    <w:p w14:paraId="45AB0087" w14:textId="0A1DDAF8" w:rsidR="005E5347" w:rsidRPr="00EB29BC" w:rsidRDefault="00EB29BC" w:rsidP="00EB29B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29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 109-ЗКО </w:t>
      </w:r>
      <w:r w:rsidRPr="00EB29B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</w:t>
      </w:r>
      <w:bookmarkStart w:id="0" w:name="_Hlk90887877"/>
      <w:r w:rsidRPr="00EB29B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проектов документов территориального планирования городских и сельских поселений Курской области</w:t>
      </w:r>
      <w:bookmarkEnd w:id="0"/>
      <w:r w:rsidRPr="00EB29BC">
        <w:rPr>
          <w:rFonts w:ascii="Times New Roman" w:eastAsia="Times New Roman" w:hAnsi="Times New Roman" w:cs="Times New Roman"/>
          <w:sz w:val="28"/>
          <w:szCs w:val="28"/>
          <w:lang w:eastAsia="ru-RU"/>
        </w:rPr>
        <w:t>» комитет архитектуры и градостроительства Курской области РЕШИЛ:</w:t>
      </w:r>
    </w:p>
    <w:p w14:paraId="4836A9E5" w14:textId="5F356D8E" w:rsidR="004C0E3C" w:rsidRPr="00013213" w:rsidRDefault="004C0E3C" w:rsidP="00310CD5">
      <w:pPr>
        <w:pStyle w:val="a7"/>
        <w:tabs>
          <w:tab w:val="left" w:pos="709"/>
        </w:tabs>
        <w:ind w:firstLine="709"/>
        <w:jc w:val="both"/>
        <w:rPr>
          <w:szCs w:val="28"/>
        </w:rPr>
      </w:pPr>
      <w:r w:rsidRPr="00013213">
        <w:rPr>
          <w:szCs w:val="28"/>
        </w:rPr>
        <w:t>Утвердить прилагаем</w:t>
      </w:r>
      <w:r w:rsidR="00813289">
        <w:rPr>
          <w:szCs w:val="28"/>
        </w:rPr>
        <w:t>ы</w:t>
      </w:r>
      <w:r w:rsidR="005E5347">
        <w:rPr>
          <w:szCs w:val="28"/>
        </w:rPr>
        <w:t>е</w:t>
      </w:r>
      <w:r w:rsidRPr="00013213">
        <w:rPr>
          <w:szCs w:val="28"/>
        </w:rPr>
        <w:t xml:space="preserve"> изменени</w:t>
      </w:r>
      <w:r w:rsidR="00813289">
        <w:rPr>
          <w:szCs w:val="28"/>
        </w:rPr>
        <w:t>я</w:t>
      </w:r>
      <w:r w:rsidRPr="00013213">
        <w:rPr>
          <w:szCs w:val="28"/>
        </w:rPr>
        <w:t>, котор</w:t>
      </w:r>
      <w:r w:rsidR="00813289">
        <w:rPr>
          <w:szCs w:val="28"/>
        </w:rPr>
        <w:t>ы</w:t>
      </w:r>
      <w:r w:rsidRPr="00013213">
        <w:rPr>
          <w:szCs w:val="28"/>
        </w:rPr>
        <w:t>е внос</w:t>
      </w:r>
      <w:r w:rsidR="00813289">
        <w:rPr>
          <w:szCs w:val="28"/>
        </w:rPr>
        <w:t>я</w:t>
      </w:r>
      <w:r w:rsidRPr="00013213">
        <w:rPr>
          <w:szCs w:val="28"/>
        </w:rPr>
        <w:t xml:space="preserve">тся в Генеральный план муниципального образования </w:t>
      </w:r>
      <w:r w:rsidR="00310CD5" w:rsidRPr="00310CD5">
        <w:rPr>
          <w:szCs w:val="28"/>
        </w:rPr>
        <w:t>«поселок Прямицыно» Октябрьского</w:t>
      </w:r>
      <w:r w:rsidRPr="00013213">
        <w:rPr>
          <w:szCs w:val="28"/>
        </w:rPr>
        <w:t xml:space="preserve"> района Курской области, утвержденны</w:t>
      </w:r>
      <w:r w:rsidR="001F7395">
        <w:rPr>
          <w:szCs w:val="28"/>
        </w:rPr>
        <w:t>й</w:t>
      </w:r>
      <w:r w:rsidRPr="00013213">
        <w:rPr>
          <w:szCs w:val="28"/>
        </w:rPr>
        <w:t xml:space="preserve"> решением Собрания депутатов </w:t>
      </w:r>
      <w:r w:rsidR="00310CD5" w:rsidRPr="00310CD5">
        <w:rPr>
          <w:szCs w:val="28"/>
        </w:rPr>
        <w:t>посел</w:t>
      </w:r>
      <w:r w:rsidR="00310CD5">
        <w:rPr>
          <w:szCs w:val="28"/>
        </w:rPr>
        <w:t>ка</w:t>
      </w:r>
      <w:r w:rsidR="00310CD5" w:rsidRPr="00310CD5">
        <w:rPr>
          <w:szCs w:val="28"/>
        </w:rPr>
        <w:t xml:space="preserve"> Прямицыно Октябрьского</w:t>
      </w:r>
      <w:r w:rsidRPr="00013213">
        <w:rPr>
          <w:szCs w:val="28"/>
        </w:rPr>
        <w:t xml:space="preserve"> района Курской области от</w:t>
      </w:r>
      <w:r w:rsidR="002072F9">
        <w:rPr>
          <w:szCs w:val="28"/>
        </w:rPr>
        <w:t> </w:t>
      </w:r>
      <w:r w:rsidR="00310CD5">
        <w:rPr>
          <w:szCs w:val="28"/>
        </w:rPr>
        <w:t>25</w:t>
      </w:r>
      <w:r w:rsidR="002072F9">
        <w:rPr>
          <w:szCs w:val="28"/>
        </w:rPr>
        <w:t> </w:t>
      </w:r>
      <w:r w:rsidR="00310CD5">
        <w:rPr>
          <w:szCs w:val="28"/>
        </w:rPr>
        <w:t>июля </w:t>
      </w:r>
      <w:r w:rsidR="002072F9">
        <w:rPr>
          <w:szCs w:val="28"/>
        </w:rPr>
        <w:t>20</w:t>
      </w:r>
      <w:r w:rsidR="00310CD5">
        <w:rPr>
          <w:szCs w:val="28"/>
        </w:rPr>
        <w:t>12 </w:t>
      </w:r>
      <w:r w:rsidR="002072F9">
        <w:rPr>
          <w:szCs w:val="28"/>
        </w:rPr>
        <w:t xml:space="preserve">г. </w:t>
      </w:r>
      <w:r w:rsidRPr="00013213">
        <w:rPr>
          <w:szCs w:val="28"/>
        </w:rPr>
        <w:t>№</w:t>
      </w:r>
      <w:r w:rsidR="007C5154" w:rsidRPr="00013213">
        <w:rPr>
          <w:szCs w:val="28"/>
        </w:rPr>
        <w:t xml:space="preserve"> </w:t>
      </w:r>
      <w:r w:rsidR="00310CD5">
        <w:rPr>
          <w:szCs w:val="28"/>
        </w:rPr>
        <w:t>11</w:t>
      </w:r>
      <w:r w:rsidRPr="00013213">
        <w:rPr>
          <w:szCs w:val="28"/>
        </w:rPr>
        <w:t>.</w:t>
      </w:r>
    </w:p>
    <w:p w14:paraId="74208623" w14:textId="77777777" w:rsidR="004C0E3C" w:rsidRPr="00013213" w:rsidRDefault="004C0E3C" w:rsidP="004C0E3C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EC6E5A7" w14:textId="77777777" w:rsidR="004C0E3C" w:rsidRPr="00013213" w:rsidRDefault="004C0E3C" w:rsidP="004C0E3C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00857760" w14:textId="77777777" w:rsidR="005E5347" w:rsidRPr="000275FC" w:rsidRDefault="005E5347" w:rsidP="005E534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75F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 комитета,</w:t>
      </w:r>
    </w:p>
    <w:p w14:paraId="26D6C832" w14:textId="1BDD06E3" w:rsidR="001F7395" w:rsidRDefault="005E5347" w:rsidP="001F7395">
      <w:r w:rsidRPr="000275FC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главный архитектора Курской области                                           С.Г. Чернов</w:t>
      </w:r>
    </w:p>
    <w:p w14:paraId="11389321" w14:textId="5C7AE9E3" w:rsidR="001F7395" w:rsidRDefault="001F7395" w:rsidP="001F7395">
      <w:r>
        <w:br w:type="page"/>
      </w:r>
    </w:p>
    <w:p w14:paraId="54E0E65A" w14:textId="0D6194FD" w:rsidR="005E5347" w:rsidRPr="000275FC" w:rsidRDefault="005E5347" w:rsidP="005E5347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75F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2E152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52F1EB34" w14:textId="77777777" w:rsidR="005E5347" w:rsidRPr="000275FC" w:rsidRDefault="005E5347" w:rsidP="005E5347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75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комитета архитектуры и градостроительства Курской области </w:t>
      </w:r>
    </w:p>
    <w:p w14:paraId="25D901EF" w14:textId="266AABC2" w:rsidR="005E5347" w:rsidRPr="000275FC" w:rsidRDefault="005E5347" w:rsidP="005E5347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75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B631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 w:rsidR="000C2CA7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</w:t>
      </w:r>
      <w:r w:rsidR="00B631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17B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2022 </w:t>
      </w:r>
      <w:r w:rsidRPr="000275FC">
        <w:rPr>
          <w:rFonts w:ascii="Times New Roman" w:eastAsia="Times New Roman" w:hAnsi="Times New Roman" w:cs="Times New Roman"/>
          <w:sz w:val="28"/>
          <w:szCs w:val="28"/>
          <w:lang w:eastAsia="ru-RU"/>
        </w:rPr>
        <w:t>№_____</w:t>
      </w:r>
    </w:p>
    <w:p w14:paraId="0DEA217B" w14:textId="77777777" w:rsidR="004C0E3C" w:rsidRPr="00013213" w:rsidRDefault="004C0E3C" w:rsidP="004C0E3C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A13186A" w14:textId="77777777" w:rsidR="004C0E3C" w:rsidRPr="00013213" w:rsidRDefault="004C0E3C" w:rsidP="004C0E3C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99C8534" w14:textId="4CD1EEAC" w:rsidR="004C0E3C" w:rsidRPr="00013213" w:rsidRDefault="004C0E3C" w:rsidP="008A484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132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81328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0132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42118957" w14:textId="023B076B" w:rsidR="006113A0" w:rsidRDefault="004C0E3C" w:rsidP="008A484D">
      <w:pPr>
        <w:pStyle w:val="a7"/>
        <w:tabs>
          <w:tab w:val="left" w:pos="709"/>
        </w:tabs>
        <w:rPr>
          <w:b/>
          <w:bCs/>
          <w:szCs w:val="28"/>
        </w:rPr>
      </w:pPr>
      <w:r w:rsidRPr="00013213">
        <w:rPr>
          <w:b/>
          <w:bCs/>
          <w:szCs w:val="28"/>
        </w:rPr>
        <w:t>котор</w:t>
      </w:r>
      <w:r w:rsidR="00813289">
        <w:rPr>
          <w:b/>
          <w:bCs/>
          <w:szCs w:val="28"/>
        </w:rPr>
        <w:t>ы</w:t>
      </w:r>
      <w:r w:rsidRPr="00013213">
        <w:rPr>
          <w:b/>
          <w:bCs/>
          <w:szCs w:val="28"/>
        </w:rPr>
        <w:t>е внос</w:t>
      </w:r>
      <w:r w:rsidR="00813289">
        <w:rPr>
          <w:b/>
          <w:bCs/>
          <w:szCs w:val="28"/>
        </w:rPr>
        <w:t>я</w:t>
      </w:r>
      <w:r w:rsidRPr="00013213">
        <w:rPr>
          <w:b/>
          <w:bCs/>
          <w:szCs w:val="28"/>
        </w:rPr>
        <w:t xml:space="preserve">тся в Генеральный план муниципального образования </w:t>
      </w:r>
      <w:r w:rsidR="00310CD5" w:rsidRPr="00310CD5">
        <w:rPr>
          <w:b/>
          <w:bCs/>
          <w:szCs w:val="28"/>
        </w:rPr>
        <w:t>«поселок Прямицыно» Октябрьского района</w:t>
      </w:r>
      <w:r w:rsidR="008A484D">
        <w:rPr>
          <w:b/>
          <w:bCs/>
          <w:szCs w:val="28"/>
        </w:rPr>
        <w:t xml:space="preserve"> </w:t>
      </w:r>
      <w:r w:rsidRPr="00013213">
        <w:rPr>
          <w:b/>
          <w:bCs/>
          <w:szCs w:val="28"/>
        </w:rPr>
        <w:t>Курской области, утвержденны</w:t>
      </w:r>
      <w:r w:rsidR="001F7395">
        <w:rPr>
          <w:b/>
          <w:bCs/>
          <w:szCs w:val="28"/>
        </w:rPr>
        <w:t xml:space="preserve">й </w:t>
      </w:r>
      <w:r w:rsidRPr="00013213">
        <w:rPr>
          <w:b/>
          <w:bCs/>
          <w:szCs w:val="28"/>
        </w:rPr>
        <w:t>решением Собрания депутатов</w:t>
      </w:r>
    </w:p>
    <w:p w14:paraId="2F8722EE" w14:textId="1832E86A" w:rsidR="00545E26" w:rsidRDefault="00310CD5" w:rsidP="008A484D">
      <w:pPr>
        <w:pStyle w:val="a7"/>
        <w:tabs>
          <w:tab w:val="left" w:pos="709"/>
        </w:tabs>
        <w:rPr>
          <w:b/>
          <w:bCs/>
          <w:szCs w:val="28"/>
        </w:rPr>
      </w:pPr>
      <w:bookmarkStart w:id="1" w:name="_GoBack"/>
      <w:bookmarkEnd w:id="1"/>
      <w:r>
        <w:rPr>
          <w:b/>
          <w:bCs/>
          <w:szCs w:val="28"/>
        </w:rPr>
        <w:t>поселка Прямицыно</w:t>
      </w:r>
      <w:r w:rsidR="004C0E3C" w:rsidRPr="00013213">
        <w:rPr>
          <w:b/>
          <w:bCs/>
          <w:szCs w:val="28"/>
        </w:rPr>
        <w:t xml:space="preserve"> </w:t>
      </w:r>
      <w:r>
        <w:rPr>
          <w:b/>
          <w:bCs/>
          <w:szCs w:val="28"/>
        </w:rPr>
        <w:t>Октябрьского</w:t>
      </w:r>
      <w:r w:rsidR="004C0E3C" w:rsidRPr="00013213">
        <w:rPr>
          <w:b/>
          <w:bCs/>
          <w:szCs w:val="28"/>
        </w:rPr>
        <w:t xml:space="preserve"> района Курской области</w:t>
      </w:r>
    </w:p>
    <w:p w14:paraId="4ADBAD3A" w14:textId="5EF07B33" w:rsidR="004C0E3C" w:rsidRDefault="00310CD5" w:rsidP="008A48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10CD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от 25 июля 2012 г. № 11</w:t>
      </w:r>
    </w:p>
    <w:p w14:paraId="4AB34A97" w14:textId="77777777" w:rsidR="00310CD5" w:rsidRPr="00013213" w:rsidRDefault="00310CD5" w:rsidP="004C0E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89166D4" w14:textId="6EF48A36" w:rsidR="004C0E3C" w:rsidRPr="00D764D4" w:rsidRDefault="00D764D4" w:rsidP="00D764D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1. </w:t>
      </w:r>
      <w:r w:rsidR="004C0E3C" w:rsidRPr="00D764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Томе 1 «Положение о территориальном планировании»:</w:t>
      </w:r>
    </w:p>
    <w:p w14:paraId="32F66C1E" w14:textId="42D71C61" w:rsidR="004C0E3C" w:rsidRPr="00AF4150" w:rsidRDefault="00B35364" w:rsidP="00F435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4C0E3C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 </w:t>
      </w:r>
      <w:r w:rsidR="008C59C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="006939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аздел </w:t>
      </w:r>
      <w:r w:rsidR="00F435F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«Авторский коллектив» исключить;</w:t>
      </w:r>
    </w:p>
    <w:p w14:paraId="05FF87E4" w14:textId="50CD5F75" w:rsidR="004C0E3C" w:rsidRDefault="00B35364" w:rsidP="00A745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4C0E3C" w:rsidRPr="00013213">
        <w:rPr>
          <w:rFonts w:ascii="Times New Roman" w:eastAsia="Times New Roman" w:hAnsi="Times New Roman" w:cs="Times New Roman"/>
          <w:sz w:val="28"/>
          <w:szCs w:val="28"/>
        </w:rPr>
        <w:t xml:space="preserve">) раздел «Введение» </w:t>
      </w:r>
      <w:r w:rsidR="003C612B">
        <w:rPr>
          <w:rFonts w:ascii="Times New Roman" w:eastAsia="Times New Roman" w:hAnsi="Times New Roman" w:cs="Times New Roman"/>
          <w:sz w:val="28"/>
          <w:szCs w:val="28"/>
        </w:rPr>
        <w:t>изложить в следующей редакции</w:t>
      </w:r>
      <w:r w:rsidR="004C0E3C" w:rsidRPr="00013213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10ABBB36" w14:textId="77777777" w:rsidR="003C612B" w:rsidRDefault="003C612B" w:rsidP="003C61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24C5F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424C5F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46029FA3" w14:textId="77777777" w:rsidR="003C612B" w:rsidRDefault="003C612B" w:rsidP="003C612B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0248E5E" w14:textId="2FDF3768" w:rsidR="003C612B" w:rsidRDefault="003C612B" w:rsidP="003C612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7C1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</w:t>
      </w:r>
      <w:r w:rsidRPr="003C612B">
        <w:rPr>
          <w:rFonts w:ascii="Times New Roman" w:eastAsia="Calibri" w:hAnsi="Times New Roman" w:cs="Times New Roman"/>
          <w:sz w:val="28"/>
          <w:szCs w:val="28"/>
        </w:rPr>
        <w:t>«</w:t>
      </w:r>
      <w:r w:rsidR="00F435FC">
        <w:rPr>
          <w:rFonts w:ascii="Times New Roman" w:eastAsia="Calibri" w:hAnsi="Times New Roman" w:cs="Times New Roman"/>
          <w:sz w:val="28"/>
          <w:szCs w:val="28"/>
        </w:rPr>
        <w:t>поселок Прямицыно</w:t>
      </w:r>
      <w:r w:rsidRPr="003C612B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F435FC">
        <w:rPr>
          <w:rFonts w:ascii="Times New Roman" w:eastAsia="Calibri" w:hAnsi="Times New Roman" w:cs="Times New Roman"/>
          <w:sz w:val="28"/>
          <w:szCs w:val="28"/>
        </w:rPr>
        <w:t>Октябрьского</w:t>
      </w:r>
      <w:r w:rsidRPr="003C612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B27C1">
        <w:rPr>
          <w:rFonts w:ascii="Times New Roman" w:eastAsia="Calibri" w:hAnsi="Times New Roman" w:cs="Times New Roman"/>
          <w:sz w:val="28"/>
          <w:szCs w:val="28"/>
        </w:rPr>
        <w:t xml:space="preserve">района Курской области (далее – Генеральный план) разработан </w:t>
      </w:r>
      <w:r>
        <w:rPr>
          <w:rFonts w:ascii="Times New Roman" w:eastAsia="Calibri" w:hAnsi="Times New Roman" w:cs="Times New Roman"/>
          <w:sz w:val="28"/>
          <w:szCs w:val="28"/>
        </w:rPr>
        <w:t xml:space="preserve">в соответствии с </w:t>
      </w:r>
      <w:r w:rsidRPr="00DB27C1">
        <w:rPr>
          <w:rFonts w:ascii="Times New Roman" w:hAnsi="Times New Roman" w:cs="Times New Roman"/>
          <w:sz w:val="28"/>
          <w:szCs w:val="28"/>
        </w:rPr>
        <w:t>Градостроительн</w:t>
      </w:r>
      <w:r>
        <w:rPr>
          <w:rFonts w:ascii="Times New Roman" w:hAnsi="Times New Roman" w:cs="Times New Roman"/>
          <w:sz w:val="28"/>
          <w:szCs w:val="28"/>
        </w:rPr>
        <w:t>ым</w:t>
      </w:r>
      <w:r w:rsidRPr="00DB27C1">
        <w:rPr>
          <w:rFonts w:ascii="Times New Roman" w:hAnsi="Times New Roman" w:cs="Times New Roman"/>
          <w:sz w:val="28"/>
          <w:szCs w:val="28"/>
        </w:rPr>
        <w:t xml:space="preserve"> кодекс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DB27C1">
        <w:rPr>
          <w:rFonts w:ascii="Times New Roman" w:hAnsi="Times New Roman" w:cs="Times New Roman"/>
          <w:sz w:val="28"/>
          <w:szCs w:val="28"/>
        </w:rPr>
        <w:t xml:space="preserve"> Российской Федерации, приказ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DB27C1">
        <w:rPr>
          <w:rFonts w:ascii="Times New Roman" w:hAnsi="Times New Roman" w:cs="Times New Roman"/>
          <w:sz w:val="28"/>
          <w:szCs w:val="28"/>
        </w:rPr>
        <w:t xml:space="preserve"> Министерства экономического развития Российской Федерации от 9 января 2018 г. № 10 «</w:t>
      </w:r>
      <w:r w:rsidRPr="00DB27C1">
        <w:rPr>
          <w:rFonts w:ascii="Times New Roman" w:hAnsi="Times New Roman" w:cs="Times New Roman"/>
          <w:sz w:val="28"/>
          <w:szCs w:val="28"/>
          <w:shd w:val="clear" w:color="auto" w:fill="FFFFFF"/>
        </w:rPr>
        <w:t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DB27C1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</w:t>
      </w:r>
      <w:r w:rsidR="002B7003">
        <w:rPr>
          <w:rFonts w:ascii="Times New Roman" w:hAnsi="Times New Roman" w:cs="Times New Roman"/>
          <w:sz w:val="28"/>
          <w:szCs w:val="28"/>
        </w:rPr>
        <w:t xml:space="preserve"> и </w:t>
      </w:r>
      <w:r w:rsidRPr="00DB27C1">
        <w:rPr>
          <w:rFonts w:ascii="Times New Roman" w:hAnsi="Times New Roman" w:cs="Times New Roman"/>
          <w:sz w:val="28"/>
          <w:szCs w:val="28"/>
        </w:rPr>
        <w:t>предусматривает изменение функционального зонирования территории, необходимого для реализации инвестиционных проектов, развития среднего и ма</w:t>
      </w:r>
      <w:r>
        <w:rPr>
          <w:rFonts w:ascii="Times New Roman" w:hAnsi="Times New Roman" w:cs="Times New Roman"/>
          <w:sz w:val="28"/>
          <w:szCs w:val="28"/>
        </w:rPr>
        <w:t>лого предпринимательства.</w:t>
      </w:r>
    </w:p>
    <w:p w14:paraId="25769F04" w14:textId="0E3A959D" w:rsidR="003C612B" w:rsidRPr="00DB27C1" w:rsidRDefault="003C612B" w:rsidP="003C612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Генеральный план разработан на расчетный с</w:t>
      </w:r>
      <w:r w:rsidRPr="00196A60">
        <w:rPr>
          <w:rFonts w:ascii="Times New Roman" w:hAnsi="Times New Roman" w:cs="Times New Roman"/>
          <w:sz w:val="28"/>
          <w:szCs w:val="28"/>
        </w:rPr>
        <w:t>рок – до 203</w:t>
      </w:r>
      <w:r w:rsidR="00F435FC">
        <w:rPr>
          <w:rFonts w:ascii="Times New Roman" w:hAnsi="Times New Roman" w:cs="Times New Roman"/>
          <w:sz w:val="28"/>
          <w:szCs w:val="28"/>
        </w:rPr>
        <w:t>0</w:t>
      </w:r>
      <w:r w:rsidRPr="00196A60">
        <w:rPr>
          <w:rFonts w:ascii="Times New Roman" w:hAnsi="Times New Roman" w:cs="Times New Roman"/>
          <w:sz w:val="28"/>
          <w:szCs w:val="28"/>
        </w:rPr>
        <w:t xml:space="preserve"> года.</w:t>
      </w:r>
      <w:r w:rsidRPr="00DB27C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2BF2163" w14:textId="77777777" w:rsidR="003C612B" w:rsidRPr="00DB27C1" w:rsidRDefault="003C612B" w:rsidP="003C61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7C1"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970B101" w14:textId="315C5CCC" w:rsidR="003C612B" w:rsidRPr="00DB27C1" w:rsidRDefault="003C612B" w:rsidP="003C61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7C1">
        <w:rPr>
          <w:rFonts w:ascii="Times New Roman" w:hAnsi="Times New Roman" w:cs="Times New Roman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F435FC" w:rsidRPr="00F435FC">
        <w:rPr>
          <w:rFonts w:ascii="Times New Roman" w:eastAsia="Calibri" w:hAnsi="Times New Roman" w:cs="Times New Roman"/>
          <w:sz w:val="28"/>
          <w:szCs w:val="28"/>
        </w:rPr>
        <w:t xml:space="preserve">«поселок Прямицыно» Октябрьского </w:t>
      </w:r>
      <w:r w:rsidR="00B35364" w:rsidRPr="00DB27C1">
        <w:rPr>
          <w:rFonts w:ascii="Times New Roman" w:eastAsia="Calibri" w:hAnsi="Times New Roman" w:cs="Times New Roman"/>
          <w:sz w:val="28"/>
          <w:szCs w:val="28"/>
        </w:rPr>
        <w:t>района</w:t>
      </w:r>
      <w:r w:rsidRPr="00DB27C1">
        <w:rPr>
          <w:rFonts w:ascii="Times New Roman" w:eastAsia="Calibri" w:hAnsi="Times New Roman" w:cs="Times New Roman"/>
          <w:sz w:val="28"/>
          <w:szCs w:val="28"/>
        </w:rPr>
        <w:t xml:space="preserve"> Курской области</w:t>
      </w:r>
      <w:r w:rsidRPr="00DB27C1">
        <w:rPr>
          <w:rFonts w:ascii="Times New Roman" w:hAnsi="Times New Roman" w:cs="Times New Roman"/>
          <w:sz w:val="28"/>
          <w:szCs w:val="28"/>
        </w:rPr>
        <w:t>, которыми являются:</w:t>
      </w:r>
    </w:p>
    <w:p w14:paraId="43432544" w14:textId="170E81BE" w:rsidR="003C612B" w:rsidRPr="00DB27C1" w:rsidRDefault="003C612B" w:rsidP="003C61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7C1">
        <w:rPr>
          <w:rFonts w:ascii="Times New Roman" w:hAnsi="Times New Roman" w:cs="Times New Roman"/>
          <w:sz w:val="28"/>
          <w:szCs w:val="28"/>
        </w:rPr>
        <w:t xml:space="preserve">обеспечение устойчивого развития </w:t>
      </w:r>
      <w:bookmarkStart w:id="2" w:name="_Hlk120545721"/>
      <w:r w:rsidRPr="00DB27C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F435FC" w:rsidRPr="00F435FC">
        <w:rPr>
          <w:rFonts w:ascii="Times New Roman" w:eastAsia="Calibri" w:hAnsi="Times New Roman" w:cs="Times New Roman"/>
          <w:sz w:val="28"/>
          <w:szCs w:val="28"/>
        </w:rPr>
        <w:t>«поселок Прямицыно» Октябрьского района</w:t>
      </w:r>
      <w:r w:rsidRPr="00DB27C1">
        <w:rPr>
          <w:rFonts w:ascii="Times New Roman" w:eastAsia="Calibri" w:hAnsi="Times New Roman" w:cs="Times New Roman"/>
          <w:sz w:val="28"/>
          <w:szCs w:val="28"/>
        </w:rPr>
        <w:t xml:space="preserve"> Курской области</w:t>
      </w:r>
      <w:bookmarkEnd w:id="2"/>
      <w:r w:rsidRPr="00DB27C1">
        <w:rPr>
          <w:rFonts w:ascii="Times New Roman" w:hAnsi="Times New Roman" w:cs="Times New Roman"/>
          <w:sz w:val="28"/>
          <w:szCs w:val="28"/>
        </w:rPr>
        <w:t>;</w:t>
      </w:r>
    </w:p>
    <w:p w14:paraId="01F97A7F" w14:textId="4093F4F9" w:rsidR="003C612B" w:rsidRPr="00DB27C1" w:rsidRDefault="003C612B" w:rsidP="003C61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7C1">
        <w:rPr>
          <w:rFonts w:ascii="Times New Roman" w:hAnsi="Times New Roman" w:cs="Times New Roman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F435FC" w:rsidRPr="00F435FC">
        <w:rPr>
          <w:rFonts w:ascii="Times New Roman" w:eastAsia="Calibri" w:hAnsi="Times New Roman" w:cs="Times New Roman"/>
          <w:sz w:val="28"/>
          <w:szCs w:val="28"/>
        </w:rPr>
        <w:t>«поселок Прямицыно» Октябрьского района</w:t>
      </w:r>
      <w:r w:rsidRPr="00DB27C1">
        <w:rPr>
          <w:rFonts w:ascii="Times New Roman" w:eastAsia="Calibri" w:hAnsi="Times New Roman" w:cs="Times New Roman"/>
          <w:sz w:val="28"/>
          <w:szCs w:val="28"/>
        </w:rPr>
        <w:t xml:space="preserve"> Курской области</w:t>
      </w:r>
      <w:r w:rsidRPr="00DB27C1">
        <w:rPr>
          <w:rFonts w:ascii="Times New Roman" w:hAnsi="Times New Roman" w:cs="Times New Roman"/>
          <w:sz w:val="28"/>
          <w:szCs w:val="28"/>
        </w:rPr>
        <w:t>;</w:t>
      </w:r>
    </w:p>
    <w:p w14:paraId="5ADD16FA" w14:textId="77777777" w:rsidR="003C612B" w:rsidRPr="00DB27C1" w:rsidRDefault="003C612B" w:rsidP="003C61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7C1">
        <w:rPr>
          <w:rFonts w:ascii="Times New Roman" w:hAnsi="Times New Roman" w:cs="Times New Roman"/>
          <w:sz w:val="28"/>
          <w:szCs w:val="28"/>
        </w:rPr>
        <w:lastRenderedPageBreak/>
        <w:t>сохранение и регенерация исторического и культурного наследия.</w:t>
      </w:r>
    </w:p>
    <w:p w14:paraId="6EC7618B" w14:textId="77777777" w:rsidR="003C612B" w:rsidRPr="00DB27C1" w:rsidRDefault="003C612B" w:rsidP="003C612B">
      <w:pPr>
        <w:pStyle w:val="2"/>
        <w:shd w:val="clear" w:color="auto" w:fill="auto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B27C1">
        <w:rPr>
          <w:rFonts w:ascii="Times New Roman" w:hAnsi="Times New Roman" w:cs="Times New Roman"/>
          <w:sz w:val="28"/>
          <w:szCs w:val="28"/>
        </w:rPr>
        <w:t xml:space="preserve">Генеральный план выполнен в виде компьютерной геоинформационной системы и с </w:t>
      </w:r>
      <w:r w:rsidRPr="00DB27C1">
        <w:rPr>
          <w:rFonts w:ascii="Times New Roman" w:hAnsi="Times New Roman" w:cs="Times New Roman"/>
          <w:iCs/>
          <w:kern w:val="2"/>
          <w:sz w:val="28"/>
          <w:szCs w:val="28"/>
          <w:lang w:eastAsia="en-US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</w:t>
      </w:r>
      <w:r>
        <w:rPr>
          <w:rFonts w:ascii="Times New Roman" w:hAnsi="Times New Roman" w:cs="Times New Roman"/>
          <w:iCs/>
          <w:kern w:val="2"/>
          <w:sz w:val="28"/>
          <w:szCs w:val="28"/>
          <w:lang w:eastAsia="en-US"/>
        </w:rPr>
        <w:t xml:space="preserve"> и на бумажном носителе</w:t>
      </w:r>
      <w:r w:rsidRPr="00DB27C1">
        <w:rPr>
          <w:rFonts w:ascii="Times New Roman" w:hAnsi="Times New Roman" w:cs="Times New Roman"/>
          <w:iCs/>
          <w:kern w:val="2"/>
          <w:sz w:val="28"/>
          <w:szCs w:val="28"/>
          <w:lang w:eastAsia="en-US"/>
        </w:rPr>
        <w:t>.</w:t>
      </w:r>
    </w:p>
    <w:p w14:paraId="71F5F17A" w14:textId="0B903679" w:rsidR="003C612B" w:rsidRPr="00125CC9" w:rsidRDefault="003C612B" w:rsidP="003C61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033DC963" w14:textId="77777777" w:rsidR="003C612B" w:rsidRPr="00125CC9" w:rsidRDefault="003C612B" w:rsidP="003C61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74639C60" w14:textId="77777777" w:rsidR="003C612B" w:rsidRPr="00125CC9" w:rsidRDefault="003C612B" w:rsidP="003C61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739C59AA" w14:textId="19EB5646" w:rsidR="00196A60" w:rsidRDefault="003C612B" w:rsidP="002B7003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Cs/>
          <w:sz w:val="28"/>
          <w:szCs w:val="28"/>
        </w:rPr>
        <w:t>1. Цели и задачи территориального планирования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F435FC" w:rsidRPr="00F435FC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 w:rsidRPr="00125CC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720A1165" w14:textId="074A458F" w:rsidR="00F435FC" w:rsidRDefault="003C612B" w:rsidP="00F435FC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="00F435FC" w:rsidRPr="00F435FC">
        <w:rPr>
          <w:rFonts w:ascii="Times New Roman" w:eastAsia="Calibri" w:hAnsi="Times New Roman" w:cs="Times New Roman"/>
          <w:bCs/>
          <w:sz w:val="28"/>
          <w:szCs w:val="28"/>
        </w:rPr>
        <w:t>Перечень мероприятий по территориальному планированию и указание на последовательность их выполнения</w:t>
      </w:r>
      <w:r w:rsidR="00F435FC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501EF0E9" w14:textId="0F3B53C9" w:rsidR="003C612B" w:rsidRPr="00125CC9" w:rsidRDefault="003C612B" w:rsidP="00F435FC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4E0CEABE" w14:textId="77777777" w:rsidR="003C612B" w:rsidRPr="00125CC9" w:rsidRDefault="003C612B" w:rsidP="003C61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60965B88" w14:textId="77777777" w:rsidR="003C612B" w:rsidRPr="008D7EEF" w:rsidRDefault="003C612B" w:rsidP="003C61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D7EEF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03424873" w14:textId="4BC068D3" w:rsidR="003C612B" w:rsidRPr="00125CC9" w:rsidRDefault="003C612B" w:rsidP="003C61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D7EEF">
        <w:rPr>
          <w:rFonts w:ascii="Times New Roman" w:eastAsia="Calibri" w:hAnsi="Times New Roman" w:cs="Times New Roman"/>
          <w:sz w:val="28"/>
          <w:szCs w:val="28"/>
        </w:rPr>
        <w:t>Карта границ населенн</w:t>
      </w:r>
      <w:r w:rsidR="008D7EEF" w:rsidRPr="008D7EEF">
        <w:rPr>
          <w:rFonts w:ascii="Times New Roman" w:eastAsia="Calibri" w:hAnsi="Times New Roman" w:cs="Times New Roman"/>
          <w:sz w:val="28"/>
          <w:szCs w:val="28"/>
        </w:rPr>
        <w:t>ого</w:t>
      </w:r>
      <w:r w:rsidRPr="008D7EEF">
        <w:rPr>
          <w:rFonts w:ascii="Times New Roman" w:eastAsia="Calibri" w:hAnsi="Times New Roman" w:cs="Times New Roman"/>
          <w:sz w:val="28"/>
          <w:szCs w:val="28"/>
        </w:rPr>
        <w:t xml:space="preserve"> пункт</w:t>
      </w:r>
      <w:r w:rsidR="008D7EEF" w:rsidRPr="008D7EEF">
        <w:rPr>
          <w:rFonts w:ascii="Times New Roman" w:eastAsia="Calibri" w:hAnsi="Times New Roman" w:cs="Times New Roman"/>
          <w:sz w:val="28"/>
          <w:szCs w:val="28"/>
        </w:rPr>
        <w:t>а.</w:t>
      </w:r>
    </w:p>
    <w:p w14:paraId="20E227AA" w14:textId="77777777" w:rsidR="003C612B" w:rsidRPr="00125CC9" w:rsidRDefault="003C612B" w:rsidP="003C61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1F186DF8" w14:textId="77777777" w:rsidR="003C612B" w:rsidRPr="00125CC9" w:rsidRDefault="003C612B" w:rsidP="003C61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073F78F9" w14:textId="04C8D66E" w:rsidR="003C612B" w:rsidRPr="0000201A" w:rsidRDefault="003C612B" w:rsidP="003C612B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0201A">
        <w:rPr>
          <w:rFonts w:ascii="Times New Roman" w:eastAsia="Calibri" w:hAnsi="Times New Roman" w:cs="Times New Roman"/>
          <w:sz w:val="28"/>
          <w:szCs w:val="28"/>
        </w:rPr>
        <w:t>1.</w:t>
      </w:r>
      <w:r w:rsidR="006113A0">
        <w:rPr>
          <w:rFonts w:ascii="Times New Roman" w:eastAsia="Calibri" w:hAnsi="Times New Roman" w:cs="Times New Roman"/>
          <w:sz w:val="28"/>
          <w:szCs w:val="28"/>
        </w:rPr>
        <w:t> </w:t>
      </w:r>
      <w:r w:rsidR="00F435FC" w:rsidRPr="00F435FC">
        <w:rPr>
          <w:rFonts w:ascii="Times New Roman" w:eastAsia="Calibri" w:hAnsi="Times New Roman" w:cs="Times New Roman"/>
          <w:sz w:val="28"/>
          <w:szCs w:val="28"/>
        </w:rPr>
        <w:t>Анализ состояния территории</w:t>
      </w:r>
      <w:r w:rsidR="00F435FC" w:rsidRPr="00F435FC">
        <w:t xml:space="preserve"> </w:t>
      </w:r>
      <w:r w:rsidR="00F435FC" w:rsidRPr="00F435FC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области, проблемы и направления ее комплексного развития</w:t>
      </w:r>
      <w:r w:rsidRPr="0000201A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9108C93" w14:textId="2256B479" w:rsidR="003C612B" w:rsidRPr="00125CC9" w:rsidRDefault="003C612B" w:rsidP="003C612B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0201A">
        <w:rPr>
          <w:rFonts w:ascii="Times New Roman" w:eastAsia="Calibri" w:hAnsi="Times New Roman" w:cs="Times New Roman"/>
          <w:sz w:val="28"/>
          <w:szCs w:val="28"/>
        </w:rPr>
        <w:t>2.</w:t>
      </w:r>
      <w:r w:rsidR="00334E90">
        <w:rPr>
          <w:rFonts w:ascii="Times New Roman" w:eastAsia="Calibri" w:hAnsi="Times New Roman" w:cs="Times New Roman"/>
          <w:sz w:val="28"/>
          <w:szCs w:val="28"/>
        </w:rPr>
        <w:t> </w:t>
      </w:r>
      <w:r w:rsidRPr="0000201A">
        <w:rPr>
          <w:rFonts w:ascii="Times New Roman" w:eastAsia="Calibri" w:hAnsi="Times New Roman" w:cs="Times New Roman"/>
          <w:sz w:val="28"/>
          <w:szCs w:val="28"/>
        </w:rPr>
        <w:t xml:space="preserve">Обоснование выбранного варианта </w:t>
      </w:r>
      <w:r w:rsidR="00F435FC">
        <w:rPr>
          <w:rFonts w:ascii="Times New Roman" w:eastAsia="Calibri" w:hAnsi="Times New Roman" w:cs="Times New Roman"/>
          <w:sz w:val="28"/>
          <w:szCs w:val="28"/>
        </w:rPr>
        <w:t xml:space="preserve">развития </w:t>
      </w:r>
      <w:r w:rsidR="00F435FC" w:rsidRPr="00F435FC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 w:rsidR="0000201A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AEDAC01" w14:textId="3C888F3D" w:rsidR="003C612B" w:rsidRDefault="0000201A" w:rsidP="003C612B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3. </w:t>
      </w:r>
      <w:r w:rsidR="003C612B" w:rsidRPr="00125CC9">
        <w:rPr>
          <w:rFonts w:ascii="Times New Roman" w:eastAsia="Calibri" w:hAnsi="Times New Roman" w:cs="Times New Roman"/>
          <w:sz w:val="28"/>
          <w:szCs w:val="28"/>
        </w:rPr>
        <w:t>Оценка возможного влияния планируемых для размещения объектов местного значения на комплексное развитие</w:t>
      </w:r>
      <w:r w:rsidR="002B7003">
        <w:rPr>
          <w:rFonts w:ascii="Times New Roman" w:eastAsia="Calibri" w:hAnsi="Times New Roman" w:cs="Times New Roman"/>
          <w:sz w:val="28"/>
          <w:szCs w:val="28"/>
        </w:rPr>
        <w:t xml:space="preserve"> территории</w:t>
      </w:r>
      <w:r w:rsidR="003C612B" w:rsidRPr="00125CC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5DEBEC81" w14:textId="131EFF6E" w:rsidR="00F435FC" w:rsidRPr="00125CC9" w:rsidRDefault="00F435FC" w:rsidP="003C612B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4. </w:t>
      </w:r>
      <w:r w:rsidRPr="00F435FC">
        <w:rPr>
          <w:rFonts w:ascii="Times New Roman" w:eastAsia="Calibri" w:hAnsi="Times New Roman" w:cs="Times New Roman"/>
          <w:bCs/>
          <w:sz w:val="28"/>
          <w:szCs w:val="28"/>
        </w:rPr>
        <w:t>Обоснование предложений по территориальному планированию, этапы их реализации</w:t>
      </w:r>
      <w:r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3333C5B4" w14:textId="0AA55C6E" w:rsidR="003C612B" w:rsidRPr="00125CC9" w:rsidRDefault="00F435FC" w:rsidP="0000201A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5</w:t>
      </w:r>
      <w:r w:rsidR="0000201A">
        <w:rPr>
          <w:rFonts w:ascii="Times New Roman" w:eastAsia="Calibri" w:hAnsi="Times New Roman" w:cs="Times New Roman"/>
          <w:sz w:val="28"/>
          <w:szCs w:val="28"/>
        </w:rPr>
        <w:t>. </w:t>
      </w:r>
      <w:r w:rsidR="0000201A" w:rsidRPr="00125CC9">
        <w:rPr>
          <w:rFonts w:ascii="Times New Roman" w:eastAsia="Calibri" w:hAnsi="Times New Roman" w:cs="Times New Roman"/>
          <w:sz w:val="28"/>
          <w:szCs w:val="28"/>
        </w:rPr>
        <w:t>Мероприятия, утвержденные документ</w:t>
      </w:r>
      <w:r w:rsidR="002B7003">
        <w:rPr>
          <w:rFonts w:ascii="Times New Roman" w:eastAsia="Calibri" w:hAnsi="Times New Roman" w:cs="Times New Roman"/>
          <w:sz w:val="28"/>
          <w:szCs w:val="28"/>
        </w:rPr>
        <w:t>ами</w:t>
      </w:r>
      <w:r w:rsidR="0000201A" w:rsidRPr="00125CC9">
        <w:rPr>
          <w:rFonts w:ascii="Times New Roman" w:eastAsia="Calibri" w:hAnsi="Times New Roman" w:cs="Times New Roman"/>
          <w:sz w:val="28"/>
          <w:szCs w:val="28"/>
        </w:rPr>
        <w:t xml:space="preserve"> территориального планирования </w:t>
      </w:r>
      <w:r w:rsidR="002B7003">
        <w:rPr>
          <w:rFonts w:ascii="Times New Roman" w:eastAsia="Calibri" w:hAnsi="Times New Roman" w:cs="Times New Roman"/>
          <w:sz w:val="28"/>
          <w:szCs w:val="28"/>
        </w:rPr>
        <w:t>Курской области</w:t>
      </w:r>
      <w:r w:rsidR="002B7003" w:rsidRPr="00125C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B7003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>
        <w:rPr>
          <w:rFonts w:ascii="Times New Roman" w:eastAsia="Calibri" w:hAnsi="Times New Roman" w:cs="Times New Roman"/>
          <w:sz w:val="28"/>
          <w:szCs w:val="28"/>
        </w:rPr>
        <w:t>Октябрьского</w:t>
      </w:r>
      <w:r w:rsidR="0000201A" w:rsidRPr="0000201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0201A">
        <w:rPr>
          <w:rFonts w:ascii="Times New Roman" w:eastAsia="Calibri" w:hAnsi="Times New Roman" w:cs="Times New Roman"/>
          <w:sz w:val="28"/>
          <w:szCs w:val="28"/>
        </w:rPr>
        <w:t xml:space="preserve">района </w:t>
      </w:r>
      <w:r w:rsidR="002B7003">
        <w:rPr>
          <w:rFonts w:ascii="Times New Roman" w:eastAsia="Calibri" w:hAnsi="Times New Roman" w:cs="Times New Roman"/>
          <w:sz w:val="28"/>
          <w:szCs w:val="28"/>
        </w:rPr>
        <w:t>Курской области.</w:t>
      </w:r>
    </w:p>
    <w:p w14:paraId="64344F2C" w14:textId="405B595F" w:rsidR="003C612B" w:rsidRDefault="00E27223" w:rsidP="002B7003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6</w:t>
      </w:r>
      <w:r w:rsidR="003C612B" w:rsidRPr="00125CC9">
        <w:rPr>
          <w:rFonts w:ascii="Times New Roman" w:eastAsia="Calibri" w:hAnsi="Times New Roman" w:cs="Times New Roman"/>
          <w:sz w:val="28"/>
          <w:szCs w:val="28"/>
        </w:rPr>
        <w:t xml:space="preserve">. Предложения по изменению границ </w:t>
      </w:r>
      <w:r w:rsidRPr="00E2722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 w:rsidR="002B7003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3C612B" w:rsidRPr="00125CC9">
        <w:rPr>
          <w:rFonts w:ascii="Times New Roman" w:eastAsia="Calibri" w:hAnsi="Times New Roman" w:cs="Times New Roman"/>
          <w:sz w:val="28"/>
          <w:szCs w:val="28"/>
        </w:rPr>
        <w:t>и баланса земель в пределах перспективной гра</w:t>
      </w:r>
      <w:r w:rsidR="002B7003">
        <w:rPr>
          <w:rFonts w:ascii="Times New Roman" w:eastAsia="Calibri" w:hAnsi="Times New Roman" w:cs="Times New Roman"/>
          <w:sz w:val="28"/>
          <w:szCs w:val="28"/>
        </w:rPr>
        <w:t xml:space="preserve">ницы </w:t>
      </w:r>
      <w:bookmarkStart w:id="3" w:name="_Hlk120545995"/>
      <w:r w:rsidRPr="00E2722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bookmarkEnd w:id="3"/>
      <w:r w:rsidR="002B7003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B8074A5" w14:textId="5758840E" w:rsidR="00E27223" w:rsidRPr="002B7003" w:rsidRDefault="00E27223" w:rsidP="002B7003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7. </w:t>
      </w:r>
      <w:r w:rsidRPr="00E27223">
        <w:rPr>
          <w:rFonts w:ascii="Times New Roman" w:eastAsia="Calibri" w:hAnsi="Times New Roman" w:cs="Times New Roman"/>
          <w:sz w:val="28"/>
          <w:szCs w:val="28"/>
        </w:rPr>
        <w:t>Основные технико-экономические показатели генерального плана муниципального образования «поселок Прямицыно» Октябрьского района Курской области (рекомендуемые)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5CE4172" w14:textId="77777777" w:rsidR="003C612B" w:rsidRPr="00125CC9" w:rsidRDefault="003C612B" w:rsidP="003C61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14B192ED" w14:textId="747E2C5F" w:rsidR="003C612B" w:rsidRPr="00125CC9" w:rsidRDefault="003C612B" w:rsidP="003C61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7B5E3FC6" w14:textId="69AA4390" w:rsidR="003C612B" w:rsidRPr="00125CC9" w:rsidRDefault="008D7EEF" w:rsidP="003C61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D7EEF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территории</w:t>
      </w:r>
      <w:r w:rsidR="00BA33A4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9C1792D" w14:textId="77777777" w:rsidR="003C612B" w:rsidRPr="00125CC9" w:rsidRDefault="003C612B" w:rsidP="003C61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Том 3 «Перечень и характеристика основных факторов риска </w:t>
      </w: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возникновения чрезвычайных ситуаций природного и техногенного характера»:</w:t>
      </w:r>
    </w:p>
    <w:p w14:paraId="3E52A311" w14:textId="77777777" w:rsidR="003C612B" w:rsidRDefault="003C612B" w:rsidP="003C612B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7BD4973D" w14:textId="0CA2A7A2" w:rsidR="003C612B" w:rsidRPr="00013213" w:rsidRDefault="003C612B" w:rsidP="003C61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10BA9F13" w14:textId="06CDCD82" w:rsidR="002B7003" w:rsidRPr="002B7003" w:rsidRDefault="00DE4C1B" w:rsidP="00AF525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4C0E3C" w:rsidRPr="00013213">
        <w:rPr>
          <w:rFonts w:ascii="Times New Roman" w:hAnsi="Times New Roman" w:cs="Times New Roman"/>
          <w:sz w:val="28"/>
          <w:szCs w:val="28"/>
        </w:rPr>
        <w:t>) </w:t>
      </w:r>
      <w:r w:rsidR="00AF5255">
        <w:rPr>
          <w:rFonts w:ascii="Times New Roman" w:hAnsi="Times New Roman" w:cs="Times New Roman"/>
          <w:sz w:val="28"/>
          <w:szCs w:val="28"/>
        </w:rPr>
        <w:t>наименование</w:t>
      </w:r>
      <w:r w:rsidR="00FB6224">
        <w:rPr>
          <w:rFonts w:ascii="Times New Roman" w:hAnsi="Times New Roman" w:cs="Times New Roman"/>
          <w:sz w:val="28"/>
          <w:szCs w:val="28"/>
        </w:rPr>
        <w:t xml:space="preserve"> раздел</w:t>
      </w:r>
      <w:r w:rsidR="00AF5255">
        <w:rPr>
          <w:rFonts w:ascii="Times New Roman" w:hAnsi="Times New Roman" w:cs="Times New Roman"/>
          <w:sz w:val="28"/>
          <w:szCs w:val="28"/>
        </w:rPr>
        <w:t>а</w:t>
      </w:r>
      <w:r w:rsidR="00FB6224">
        <w:rPr>
          <w:rFonts w:ascii="Times New Roman" w:hAnsi="Times New Roman" w:cs="Times New Roman"/>
          <w:sz w:val="28"/>
          <w:szCs w:val="28"/>
        </w:rPr>
        <w:t xml:space="preserve"> 1 «Цели и задачи территориального планирования»</w:t>
      </w:r>
      <w:bookmarkStart w:id="4" w:name="_Hlk120087581"/>
      <w:r w:rsidR="00AF5255">
        <w:rPr>
          <w:rFonts w:ascii="Times New Roman" w:hAnsi="Times New Roman" w:cs="Times New Roman"/>
          <w:sz w:val="28"/>
          <w:szCs w:val="28"/>
        </w:rPr>
        <w:t xml:space="preserve"> дополнить</w:t>
      </w:r>
      <w:r w:rsidR="002B7003">
        <w:rPr>
          <w:rFonts w:ascii="Times New Roman" w:hAnsi="Times New Roman" w:cs="Times New Roman"/>
          <w:sz w:val="28"/>
          <w:szCs w:val="28"/>
        </w:rPr>
        <w:t xml:space="preserve"> словами «</w:t>
      </w:r>
      <w:r w:rsidR="00AF5255" w:rsidRPr="00AF5255">
        <w:rPr>
          <w:rFonts w:ascii="Times New Roman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 w:rsidR="002B7003">
        <w:rPr>
          <w:rFonts w:ascii="Times New Roman" w:eastAsia="Calibri" w:hAnsi="Times New Roman" w:cs="Times New Roman"/>
          <w:bCs/>
          <w:sz w:val="28"/>
          <w:szCs w:val="28"/>
        </w:rPr>
        <w:t>»;</w:t>
      </w:r>
    </w:p>
    <w:bookmarkEnd w:id="4"/>
    <w:p w14:paraId="7D63DF5B" w14:textId="69556362" w:rsidR="00A72ABD" w:rsidRDefault="00AC7713" w:rsidP="00A72A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A72ABD">
        <w:rPr>
          <w:rFonts w:ascii="Times New Roman" w:hAnsi="Times New Roman" w:cs="Times New Roman"/>
          <w:sz w:val="28"/>
          <w:szCs w:val="28"/>
        </w:rPr>
        <w:t>)</w:t>
      </w:r>
      <w:r w:rsidR="00435C1C">
        <w:rPr>
          <w:rFonts w:ascii="Times New Roman" w:hAnsi="Times New Roman" w:cs="Times New Roman"/>
          <w:sz w:val="28"/>
          <w:szCs w:val="28"/>
        </w:rPr>
        <w:t> </w:t>
      </w:r>
      <w:r w:rsidR="00A72ABD">
        <w:rPr>
          <w:rFonts w:ascii="Times New Roman" w:hAnsi="Times New Roman" w:cs="Times New Roman"/>
          <w:sz w:val="28"/>
          <w:szCs w:val="28"/>
        </w:rPr>
        <w:t>в разделе 2 «</w:t>
      </w:r>
      <w:r w:rsidR="00AF5255" w:rsidRPr="00AF5255">
        <w:rPr>
          <w:rFonts w:ascii="Times New Roman" w:hAnsi="Times New Roman" w:cs="Times New Roman"/>
          <w:sz w:val="28"/>
          <w:szCs w:val="28"/>
        </w:rPr>
        <w:t>Перечень мероприятий по территориальному планированию и указание на последовательность их выполнения</w:t>
      </w:r>
      <w:r w:rsidR="00A72ABD">
        <w:rPr>
          <w:rFonts w:ascii="Times New Roman" w:hAnsi="Times New Roman" w:cs="Times New Roman"/>
          <w:sz w:val="28"/>
          <w:szCs w:val="28"/>
        </w:rPr>
        <w:t>»:</w:t>
      </w:r>
    </w:p>
    <w:p w14:paraId="0BD2944D" w14:textId="1A314EBB" w:rsidR="00AF5255" w:rsidRDefault="00AF5255" w:rsidP="00A72A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 в абзаце втором подраздела 2.3.2 «</w:t>
      </w:r>
      <w:r w:rsidRPr="00AF5255">
        <w:rPr>
          <w:rFonts w:ascii="Times New Roman" w:hAnsi="Times New Roman" w:cs="Times New Roman"/>
          <w:sz w:val="28"/>
          <w:szCs w:val="28"/>
        </w:rPr>
        <w:t>Развитие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» слово «Проектом» заменить словами «Генеральным планом»;</w:t>
      </w:r>
    </w:p>
    <w:p w14:paraId="70A62510" w14:textId="6B8AED37" w:rsidR="009222F6" w:rsidRDefault="009222F6" w:rsidP="00A72A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подраздел 2.10 «</w:t>
      </w:r>
      <w:r w:rsidRPr="009222F6">
        <w:rPr>
          <w:rFonts w:ascii="Times New Roman" w:hAnsi="Times New Roman" w:cs="Times New Roman"/>
          <w:sz w:val="28"/>
          <w:szCs w:val="28"/>
        </w:rPr>
        <w:t>Мероприятия по снижению основных факторов риска возникновения чрезвычайных ситуаций природного и техногенного характера</w:t>
      </w:r>
      <w:r>
        <w:rPr>
          <w:rFonts w:ascii="Times New Roman" w:hAnsi="Times New Roman" w:cs="Times New Roman"/>
          <w:sz w:val="28"/>
          <w:szCs w:val="28"/>
        </w:rPr>
        <w:t>» исключить;</w:t>
      </w:r>
    </w:p>
    <w:p w14:paraId="4BBB3491" w14:textId="16FAFD4F" w:rsidR="00BB7E9E" w:rsidRDefault="00915DCE" w:rsidP="00A72A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Карту функциональных зон, </w:t>
      </w:r>
      <w:r w:rsidR="00BB7E9E">
        <w:rPr>
          <w:rFonts w:ascii="Times New Roman" w:hAnsi="Times New Roman" w:cs="Times New Roman"/>
          <w:sz w:val="28"/>
          <w:szCs w:val="28"/>
        </w:rPr>
        <w:t>Карту планируемого размещения объектов местного значения изложить в следующей редакции:</w:t>
      </w:r>
    </w:p>
    <w:p w14:paraId="28569410" w14:textId="77777777" w:rsidR="00BB7E9E" w:rsidRPr="00013213" w:rsidRDefault="00BB7E9E" w:rsidP="00BB7E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функциональных зон </w:t>
      </w:r>
    </w:p>
    <w:p w14:paraId="1C7AED2D" w14:textId="77777777" w:rsidR="00BB7E9E" w:rsidRDefault="00BB7E9E" w:rsidP="00BB7E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32E99624" w14:textId="28A27F09" w:rsidR="00BB7E9E" w:rsidRDefault="00593C2C" w:rsidP="00BB7E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CF044CC" wp14:editId="036D2D3F">
            <wp:extent cx="5610225" cy="449943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ямицыно_ФЗ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341" cy="4506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8791E" w14:textId="0E6D6FCE" w:rsidR="00593C2C" w:rsidRDefault="00BB7E9E" w:rsidP="008D7EE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  <w:r w:rsidR="00593C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103754D" w14:textId="77777777" w:rsidR="00BB7E9E" w:rsidRDefault="00BB7E9E" w:rsidP="00BB7E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  <w:r w:rsidRPr="0001321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CB7CD0F" w14:textId="77777777" w:rsidR="00BB7E9E" w:rsidRDefault="00BB7E9E" w:rsidP="00BB7E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42429A3B" w14:textId="5F32DCAA" w:rsidR="00BB7E9E" w:rsidRPr="00DB7F33" w:rsidRDefault="00593C2C" w:rsidP="00BB7E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D484B49" wp14:editId="234CD097">
            <wp:extent cx="5750820" cy="512445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ямицыно_План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078" cy="512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3A4D9" w14:textId="68089D53" w:rsidR="00BB7E9E" w:rsidRDefault="00BB7E9E" w:rsidP="00BB7E9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4252C0AD" w14:textId="2F39B530" w:rsidR="00593C2C" w:rsidRDefault="00AC7713" w:rsidP="00BB7E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  <w:r w:rsidR="004C0E3C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 дополнить Картой объектов транспортной и инженерной инфраструктур, </w:t>
      </w:r>
      <w:r w:rsidR="004C0E3C" w:rsidRPr="008D7E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Картой границ населенн</w:t>
      </w:r>
      <w:r w:rsidR="008D7EEF" w:rsidRPr="008D7E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ого пу</w:t>
      </w:r>
      <w:r w:rsidR="008D7E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нкта </w:t>
      </w:r>
      <w:r w:rsidR="004C0E3C" w:rsidRPr="00013213">
        <w:rPr>
          <w:rFonts w:ascii="Times New Roman" w:hAnsi="Times New Roman" w:cs="Times New Roman"/>
          <w:sz w:val="28"/>
          <w:szCs w:val="28"/>
        </w:rPr>
        <w:t>следующего содержания:</w:t>
      </w:r>
    </w:p>
    <w:p w14:paraId="5EE27295" w14:textId="77777777" w:rsidR="00593C2C" w:rsidRDefault="00593C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24EE3A1" w14:textId="46EC5A6E" w:rsidR="004C0E3C" w:rsidRPr="00013213" w:rsidRDefault="00334E90" w:rsidP="004C0E3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</w:t>
      </w:r>
      <w:r w:rsidR="004C0E3C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</w:t>
      </w:r>
      <w:r w:rsidR="006939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4C0E3C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объектов транспортной и инженерной инфраструктур </w:t>
      </w:r>
    </w:p>
    <w:p w14:paraId="78B7A1CD" w14:textId="77777777" w:rsidR="001F26C4" w:rsidRDefault="001F26C4" w:rsidP="004C0E3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0D6B2CC0" w14:textId="6CC4E971" w:rsidR="004C0E3C" w:rsidRPr="00013213" w:rsidRDefault="00593C2C" w:rsidP="004C0E3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93C9154" wp14:editId="2521B0F7">
            <wp:extent cx="5760085" cy="51327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рямицыно_ИиТИ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3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07A9E" w14:textId="4AAF4B3C" w:rsidR="004C0E3C" w:rsidRPr="00013213" w:rsidRDefault="00DB7F33" w:rsidP="00A745A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;</w:t>
      </w:r>
    </w:p>
    <w:p w14:paraId="1E8CFA6F" w14:textId="72939CE0" w:rsidR="00A745A2" w:rsidRDefault="00A745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DE19B3B" w14:textId="6704DAC7" w:rsidR="004C0E3C" w:rsidRPr="00013213" w:rsidRDefault="004C0E3C" w:rsidP="004C0E3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границ населенн</w:t>
      </w:r>
      <w:r w:rsidR="00593C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ого пункта</w:t>
      </w:r>
    </w:p>
    <w:p w14:paraId="2CCE0C92" w14:textId="77C50DBC" w:rsidR="00593C2C" w:rsidRDefault="00593C2C" w:rsidP="00593C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DACD730" w14:textId="7BFB3D41" w:rsidR="00593C2C" w:rsidRPr="00593C2C" w:rsidRDefault="00593C2C" w:rsidP="00593C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069E05E" wp14:editId="217B5E02">
            <wp:extent cx="5760085" cy="513270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рямицыно_КГНП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3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BD443" w14:textId="1766E1DE" w:rsidR="004C0E3C" w:rsidRPr="00013213" w:rsidRDefault="00BB7E9E" w:rsidP="00AC771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DB7F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7446B17C" w14:textId="2298BF1B" w:rsidR="00A745A2" w:rsidRDefault="00AC7713" w:rsidP="004C0E3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</w:t>
      </w:r>
      <w:r w:rsidR="004C0E3C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33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  <w:r w:rsidR="00BB7E9E">
        <w:rPr>
          <w:rFonts w:ascii="Times New Roman" w:hAnsi="Times New Roman" w:cs="Times New Roman"/>
          <w:sz w:val="28"/>
          <w:szCs w:val="28"/>
        </w:rPr>
        <w:t>Карту транспортной инфраструктуры, Карту</w:t>
      </w:r>
      <w:r w:rsid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инженерной инфраструктуры территории (водоснабжение, канализация), </w:t>
      </w:r>
      <w:r w:rsidR="00BB7E9E" w:rsidRP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Карту инженерной инфраструктуры территории (</w:t>
      </w:r>
      <w:r w:rsid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теплоснабжение</w:t>
      </w:r>
      <w:r w:rsidR="00BB7E9E" w:rsidRP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 w:rsid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газоснабжение</w:t>
      </w:r>
      <w:r w:rsidR="00BB7E9E" w:rsidRP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),</w:t>
      </w:r>
      <w:r w:rsid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BB7E9E" w:rsidRP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Карту инженерной инфраструктуры территории (</w:t>
      </w:r>
      <w:r w:rsid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электроснабжение</w:t>
      </w:r>
      <w:r w:rsidR="00BB7E9E" w:rsidRP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 w:rsid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связь</w:t>
      </w:r>
      <w:r w:rsidR="00BB7E9E" w:rsidRP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BB7E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Карту положения муниципального образования «поселок Прямицыно» в системе расселения признать утратившими силу;</w:t>
      </w:r>
    </w:p>
    <w:p w14:paraId="131F3056" w14:textId="58E82C53" w:rsidR="008A0764" w:rsidRDefault="008A0764" w:rsidP="008A076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5DF94ADC" w14:textId="2C83AD21" w:rsidR="00334E90" w:rsidRPr="00013213" w:rsidRDefault="00334E90" w:rsidP="008A076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 раздел «Авторский коллектив» исключить;</w:t>
      </w:r>
    </w:p>
    <w:p w14:paraId="458D9056" w14:textId="51E6EA6E" w:rsidR="001156C7" w:rsidRPr="009071D4" w:rsidRDefault="00334E90" w:rsidP="00986868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="001156C7" w:rsidRPr="009071D4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635786" w:rsidRPr="009071D4">
        <w:rPr>
          <w:rFonts w:ascii="Times New Roman" w:hAnsi="Times New Roman" w:cs="Times New Roman"/>
          <w:sz w:val="28"/>
          <w:szCs w:val="28"/>
          <w:lang w:eastAsia="ru-RU"/>
        </w:rPr>
        <w:t>раздел</w:t>
      </w:r>
      <w:r w:rsidR="001156C7" w:rsidRPr="009071D4">
        <w:rPr>
          <w:rFonts w:ascii="Times New Roman" w:hAnsi="Times New Roman" w:cs="Times New Roman"/>
          <w:sz w:val="28"/>
          <w:szCs w:val="28"/>
          <w:lang w:eastAsia="ru-RU"/>
        </w:rPr>
        <w:t xml:space="preserve"> «Введение»</w:t>
      </w:r>
      <w:r w:rsidR="00635786" w:rsidRPr="009071D4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в следующей редакции</w:t>
      </w:r>
      <w:r w:rsidR="001156C7" w:rsidRPr="009071D4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14:paraId="17BB67EC" w14:textId="0694EB85" w:rsidR="00635786" w:rsidRPr="00635786" w:rsidRDefault="00635786" w:rsidP="00663E0B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071D4">
        <w:rPr>
          <w:rFonts w:ascii="Times New Roman" w:eastAsia="Calibri" w:hAnsi="Times New Roman" w:cs="Times New Roman"/>
          <w:bCs/>
          <w:sz w:val="28"/>
          <w:szCs w:val="28"/>
        </w:rPr>
        <w:t>«</w:t>
      </w:r>
      <w:r w:rsidRPr="009071D4">
        <w:rPr>
          <w:rFonts w:ascii="Times New Roman" w:eastAsia="Calibri" w:hAnsi="Times New Roman" w:cs="Times New Roman"/>
          <w:b/>
          <w:sz w:val="28"/>
          <w:szCs w:val="28"/>
        </w:rPr>
        <w:t>ВВЕДЕНИЕ</w:t>
      </w:r>
    </w:p>
    <w:p w14:paraId="090B7606" w14:textId="77777777" w:rsidR="00635786" w:rsidRDefault="00635786" w:rsidP="0063578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7CB4B52" w14:textId="5E26D7AA" w:rsidR="00635786" w:rsidRDefault="00635786" w:rsidP="0063578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7C1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</w:t>
      </w:r>
      <w:r w:rsidRPr="003C612B">
        <w:rPr>
          <w:rFonts w:ascii="Times New Roman" w:eastAsia="Calibri" w:hAnsi="Times New Roman" w:cs="Times New Roman"/>
          <w:sz w:val="28"/>
          <w:szCs w:val="28"/>
        </w:rPr>
        <w:t>«</w:t>
      </w:r>
      <w:r w:rsidR="00203642">
        <w:rPr>
          <w:rFonts w:ascii="Times New Roman" w:eastAsia="Calibri" w:hAnsi="Times New Roman" w:cs="Times New Roman"/>
          <w:sz w:val="28"/>
          <w:szCs w:val="28"/>
        </w:rPr>
        <w:t>поселок Прямицыно</w:t>
      </w:r>
      <w:r w:rsidRPr="003C612B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203642">
        <w:rPr>
          <w:rFonts w:ascii="Times New Roman" w:eastAsia="Calibri" w:hAnsi="Times New Roman" w:cs="Times New Roman"/>
          <w:sz w:val="28"/>
          <w:szCs w:val="28"/>
        </w:rPr>
        <w:t>Октябрьского</w:t>
      </w:r>
      <w:r w:rsidRPr="003C612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B27C1">
        <w:rPr>
          <w:rFonts w:ascii="Times New Roman" w:eastAsia="Calibri" w:hAnsi="Times New Roman" w:cs="Times New Roman"/>
          <w:sz w:val="28"/>
          <w:szCs w:val="28"/>
        </w:rPr>
        <w:t xml:space="preserve">района Курской области (далее – Генеральный план) разработан </w:t>
      </w:r>
      <w:r>
        <w:rPr>
          <w:rFonts w:ascii="Times New Roman" w:eastAsia="Calibri" w:hAnsi="Times New Roman" w:cs="Times New Roman"/>
          <w:sz w:val="28"/>
          <w:szCs w:val="28"/>
        </w:rPr>
        <w:t xml:space="preserve">в соответствии с </w:t>
      </w:r>
      <w:r w:rsidRPr="00DB27C1">
        <w:rPr>
          <w:rFonts w:ascii="Times New Roman" w:hAnsi="Times New Roman" w:cs="Times New Roman"/>
          <w:sz w:val="28"/>
          <w:szCs w:val="28"/>
        </w:rPr>
        <w:t>Градостроительн</w:t>
      </w:r>
      <w:r>
        <w:rPr>
          <w:rFonts w:ascii="Times New Roman" w:hAnsi="Times New Roman" w:cs="Times New Roman"/>
          <w:sz w:val="28"/>
          <w:szCs w:val="28"/>
        </w:rPr>
        <w:t>ым</w:t>
      </w:r>
      <w:r w:rsidRPr="00DB27C1">
        <w:rPr>
          <w:rFonts w:ascii="Times New Roman" w:hAnsi="Times New Roman" w:cs="Times New Roman"/>
          <w:sz w:val="28"/>
          <w:szCs w:val="28"/>
        </w:rPr>
        <w:t xml:space="preserve"> кодекс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DB27C1">
        <w:rPr>
          <w:rFonts w:ascii="Times New Roman" w:hAnsi="Times New Roman" w:cs="Times New Roman"/>
          <w:sz w:val="28"/>
          <w:szCs w:val="28"/>
        </w:rPr>
        <w:t xml:space="preserve"> Российской Федерации, приказ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DB27C1">
        <w:rPr>
          <w:rFonts w:ascii="Times New Roman" w:hAnsi="Times New Roman" w:cs="Times New Roman"/>
          <w:sz w:val="28"/>
          <w:szCs w:val="28"/>
        </w:rPr>
        <w:t xml:space="preserve"> Министерства экономического развития Российской Федерации от 9 января 2018 г. № 10 «</w:t>
      </w:r>
      <w:r w:rsidRPr="00DB27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</w:t>
      </w:r>
      <w:r w:rsidRPr="00DB27C1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DB27C1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</w:t>
      </w:r>
      <w:r w:rsidR="00341C7B">
        <w:rPr>
          <w:rFonts w:ascii="Times New Roman" w:hAnsi="Times New Roman" w:cs="Times New Roman"/>
          <w:sz w:val="28"/>
          <w:szCs w:val="28"/>
        </w:rPr>
        <w:t xml:space="preserve"> </w:t>
      </w:r>
      <w:r w:rsidRPr="00DB27C1">
        <w:rPr>
          <w:rFonts w:ascii="Times New Roman" w:hAnsi="Times New Roman" w:cs="Times New Roman"/>
          <w:sz w:val="28"/>
          <w:szCs w:val="28"/>
        </w:rPr>
        <w:t>и предусматривает изменение функционального зонирования территории, необходимого для реализации инвестиционных проектов, развития среднего и ма</w:t>
      </w:r>
      <w:r>
        <w:rPr>
          <w:rFonts w:ascii="Times New Roman" w:hAnsi="Times New Roman" w:cs="Times New Roman"/>
          <w:sz w:val="28"/>
          <w:szCs w:val="28"/>
        </w:rPr>
        <w:t>лого предпринимательства.</w:t>
      </w:r>
    </w:p>
    <w:p w14:paraId="3AA96070" w14:textId="1AB9BE62" w:rsidR="00635786" w:rsidRPr="00DB27C1" w:rsidRDefault="00635786" w:rsidP="0063578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Генеральный план разработан на расчетный срок – до 203</w:t>
      </w:r>
      <w:r w:rsidR="00203642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года.</w:t>
      </w:r>
      <w:r w:rsidRPr="00DB27C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EE56D07" w14:textId="77777777" w:rsidR="00635786" w:rsidRPr="00125CC9" w:rsidRDefault="00635786" w:rsidP="006357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учтены:</w:t>
      </w:r>
    </w:p>
    <w:p w14:paraId="12944BD6" w14:textId="12BE8E63" w:rsidR="00635786" w:rsidRPr="00125CC9" w:rsidRDefault="00635786" w:rsidP="006357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>документы территориального планирования федерального</w:t>
      </w:r>
      <w:r w:rsidRPr="009F45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125CC9">
        <w:rPr>
          <w:rFonts w:ascii="Times New Roman" w:hAnsi="Times New Roman" w:cs="Times New Roman"/>
          <w:sz w:val="28"/>
          <w:szCs w:val="28"/>
        </w:rPr>
        <w:t xml:space="preserve">регионального уровня, муниципальные программы </w:t>
      </w:r>
      <w:r w:rsidR="006E579C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203642" w:rsidRPr="00203642">
        <w:rPr>
          <w:rFonts w:ascii="Times New Roman" w:hAnsi="Times New Roman" w:cs="Times New Roman"/>
          <w:sz w:val="28"/>
          <w:szCs w:val="28"/>
        </w:rPr>
        <w:t>«поселок Прямицыно» Октябрьского района</w:t>
      </w:r>
      <w:r w:rsidRPr="00125CC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25CC9">
        <w:rPr>
          <w:rFonts w:ascii="Times New Roman" w:hAnsi="Times New Roman" w:cs="Times New Roman"/>
          <w:sz w:val="28"/>
          <w:szCs w:val="28"/>
        </w:rPr>
        <w:t>Курской области;</w:t>
      </w:r>
    </w:p>
    <w:p w14:paraId="5E2DFD40" w14:textId="1A8E01FB" w:rsidR="00635786" w:rsidRPr="00125CC9" w:rsidRDefault="00635786" w:rsidP="006357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 xml:space="preserve">результаты мониторинга современного использования земельных участков на территории </w:t>
      </w:r>
      <w:r w:rsidR="006E579C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203642" w:rsidRPr="00203642">
        <w:rPr>
          <w:rFonts w:ascii="Times New Roman" w:hAnsi="Times New Roman" w:cs="Times New Roman"/>
          <w:sz w:val="28"/>
          <w:szCs w:val="28"/>
        </w:rPr>
        <w:t>«поселок Прямицыно» Октябрьского района</w:t>
      </w:r>
      <w:r w:rsidRPr="00125CC9">
        <w:rPr>
          <w:rFonts w:ascii="Times New Roman" w:hAnsi="Times New Roman" w:cs="Times New Roman"/>
          <w:sz w:val="28"/>
          <w:szCs w:val="28"/>
        </w:rPr>
        <w:t xml:space="preserve"> Курской области;</w:t>
      </w:r>
    </w:p>
    <w:p w14:paraId="2559560B" w14:textId="655EF8EB" w:rsidR="00635786" w:rsidRPr="00125CC9" w:rsidRDefault="00635786" w:rsidP="006357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>документация по планировке территории, разработанная в период с 201</w:t>
      </w:r>
      <w:r w:rsidR="00203642">
        <w:rPr>
          <w:rFonts w:ascii="Times New Roman" w:hAnsi="Times New Roman" w:cs="Times New Roman"/>
          <w:sz w:val="28"/>
          <w:szCs w:val="28"/>
        </w:rPr>
        <w:t>0</w:t>
      </w:r>
      <w:r w:rsidRPr="00125CC9">
        <w:rPr>
          <w:rFonts w:ascii="Times New Roman" w:hAnsi="Times New Roman" w:cs="Times New Roman"/>
          <w:sz w:val="28"/>
          <w:szCs w:val="28"/>
        </w:rPr>
        <w:t xml:space="preserve"> по 2021 годы включительно;</w:t>
      </w:r>
    </w:p>
    <w:p w14:paraId="6F46BD02" w14:textId="77777777" w:rsidR="00635786" w:rsidRPr="00125CC9" w:rsidRDefault="00635786" w:rsidP="00635786">
      <w:pPr>
        <w:widowControl w:val="0"/>
        <w:tabs>
          <w:tab w:val="left" w:pos="283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>статистические данные;</w:t>
      </w:r>
    </w:p>
    <w:p w14:paraId="07CDEDD7" w14:textId="77777777" w:rsidR="00635786" w:rsidRPr="00125CC9" w:rsidRDefault="00635786" w:rsidP="006357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22A0B2E" w14:textId="29DA9580" w:rsidR="00635786" w:rsidRPr="00125CC9" w:rsidRDefault="00635786" w:rsidP="006357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 xml:space="preserve">Генеральный план позволит реализовать основные цели развития </w:t>
      </w:r>
      <w:r w:rsidR="006E579C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203642" w:rsidRPr="00203642">
        <w:rPr>
          <w:rFonts w:ascii="Times New Roman" w:hAnsi="Times New Roman" w:cs="Times New Roman"/>
          <w:sz w:val="28"/>
          <w:szCs w:val="28"/>
        </w:rPr>
        <w:t>«поселок Прямицыно» Октябрьского района</w:t>
      </w:r>
      <w:r w:rsidRPr="00125CC9">
        <w:rPr>
          <w:rFonts w:ascii="Times New Roman" w:hAnsi="Times New Roman" w:cs="Times New Roman"/>
          <w:sz w:val="28"/>
          <w:szCs w:val="28"/>
        </w:rPr>
        <w:t xml:space="preserve"> Курской области, которыми являются:</w:t>
      </w:r>
    </w:p>
    <w:p w14:paraId="21FB8E6C" w14:textId="1CE55046" w:rsidR="00635786" w:rsidRPr="00125CC9" w:rsidRDefault="00635786" w:rsidP="006357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>обеспечение устойчивого развития муниципального образования</w:t>
      </w:r>
      <w:r w:rsidR="00203642">
        <w:rPr>
          <w:rFonts w:ascii="Times New Roman" w:hAnsi="Times New Roman" w:cs="Times New Roman"/>
          <w:sz w:val="28"/>
          <w:szCs w:val="28"/>
        </w:rPr>
        <w:t xml:space="preserve"> </w:t>
      </w:r>
      <w:r w:rsidR="00203642" w:rsidRPr="00203642">
        <w:rPr>
          <w:rFonts w:ascii="Times New Roman" w:hAnsi="Times New Roman" w:cs="Times New Roman"/>
          <w:sz w:val="28"/>
          <w:szCs w:val="28"/>
        </w:rPr>
        <w:t>«поселок Прямицыно» Октябрьского района</w:t>
      </w:r>
      <w:r w:rsidRPr="00125CC9">
        <w:rPr>
          <w:rFonts w:ascii="Times New Roman" w:hAnsi="Times New Roman" w:cs="Times New Roman"/>
          <w:sz w:val="28"/>
          <w:szCs w:val="28"/>
        </w:rPr>
        <w:t>;</w:t>
      </w:r>
    </w:p>
    <w:p w14:paraId="4A938D3E" w14:textId="251F7DA9" w:rsidR="00635786" w:rsidRPr="00125CC9" w:rsidRDefault="00635786" w:rsidP="006357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>развития инженерной, транспортной и социальной инфраструктур на территории муниципального образования</w:t>
      </w:r>
      <w:r w:rsidR="00203642">
        <w:rPr>
          <w:rFonts w:ascii="Times New Roman" w:hAnsi="Times New Roman" w:cs="Times New Roman"/>
          <w:sz w:val="28"/>
          <w:szCs w:val="28"/>
        </w:rPr>
        <w:t xml:space="preserve"> </w:t>
      </w:r>
      <w:r w:rsidR="00203642" w:rsidRPr="00203642">
        <w:rPr>
          <w:rFonts w:ascii="Times New Roman" w:hAnsi="Times New Roman" w:cs="Times New Roman"/>
          <w:sz w:val="28"/>
          <w:szCs w:val="28"/>
        </w:rPr>
        <w:t>«поселок Прямицыно» Октябрьского района</w:t>
      </w:r>
      <w:r w:rsidRPr="00125CC9">
        <w:rPr>
          <w:rFonts w:ascii="Times New Roman" w:hAnsi="Times New Roman" w:cs="Times New Roman"/>
          <w:sz w:val="28"/>
          <w:szCs w:val="28"/>
        </w:rPr>
        <w:t>;</w:t>
      </w:r>
    </w:p>
    <w:p w14:paraId="199E635C" w14:textId="77777777" w:rsidR="00635786" w:rsidRPr="00125CC9" w:rsidRDefault="00635786" w:rsidP="006357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>сохранения и регенерации исторического и культурного наследия;</w:t>
      </w:r>
    </w:p>
    <w:p w14:paraId="6C56801C" w14:textId="6858DC6E" w:rsidR="00635786" w:rsidRPr="00125CC9" w:rsidRDefault="00635786" w:rsidP="00635786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25CC9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6E579C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203642" w:rsidRPr="00203642">
        <w:rPr>
          <w:rFonts w:ascii="Times New Roman" w:hAnsi="Times New Roman" w:cs="Times New Roman"/>
          <w:sz w:val="28"/>
          <w:szCs w:val="28"/>
        </w:rPr>
        <w:t>«поселок Прямицыно» Октябрьского района</w:t>
      </w:r>
      <w:r w:rsidRPr="00125CC9">
        <w:rPr>
          <w:rFonts w:ascii="Times New Roman" w:hAnsi="Times New Roman" w:cs="Times New Roman"/>
          <w:sz w:val="28"/>
          <w:szCs w:val="28"/>
        </w:rPr>
        <w:t xml:space="preserve"> Курской области как сельсовета, интегрированного в экономику</w:t>
      </w:r>
      <w:r w:rsidR="00A83B08">
        <w:rPr>
          <w:rFonts w:ascii="Times New Roman" w:hAnsi="Times New Roman" w:cs="Times New Roman"/>
          <w:sz w:val="28"/>
          <w:szCs w:val="28"/>
        </w:rPr>
        <w:t xml:space="preserve"> </w:t>
      </w:r>
      <w:r w:rsidR="00334E90">
        <w:rPr>
          <w:rFonts w:ascii="Times New Roman" w:hAnsi="Times New Roman" w:cs="Times New Roman"/>
          <w:sz w:val="28"/>
          <w:szCs w:val="28"/>
        </w:rPr>
        <w:t>Октябрьского</w:t>
      </w:r>
      <w:r w:rsidRPr="00125CC9">
        <w:rPr>
          <w:rFonts w:ascii="Times New Roman" w:hAnsi="Times New Roman" w:cs="Times New Roman"/>
          <w:sz w:val="28"/>
          <w:szCs w:val="28"/>
        </w:rPr>
        <w:t xml:space="preserve"> района Курской области.</w:t>
      </w:r>
    </w:p>
    <w:p w14:paraId="4D7D9B25" w14:textId="77777777" w:rsidR="00635786" w:rsidRPr="00125CC9" w:rsidRDefault="00635786" w:rsidP="00635786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125CC9">
        <w:rPr>
          <w:rFonts w:ascii="Times New Roman" w:hAnsi="Times New Roman" w:cs="Times New Roman"/>
          <w:sz w:val="28"/>
          <w:szCs w:val="28"/>
          <w:lang w:eastAsia="ru-RU"/>
        </w:rPr>
        <w:t xml:space="preserve">Проект выполнен в виде компьютерной геоинформационной системы (ГИС) и с </w:t>
      </w:r>
      <w:r w:rsidRPr="00125CC9">
        <w:rPr>
          <w:rFonts w:ascii="Times New Roman" w:hAnsi="Times New Roman" w:cs="Times New Roman"/>
          <w:iCs/>
          <w:sz w:val="28"/>
          <w:szCs w:val="28"/>
        </w:rPr>
        <w:t xml:space="preserve"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Проектные материалы представляют собой комплект, состоящий из диска с электронным видом Генерального плана и его копиями на бумажном носителе (1 экземпляр). </w:t>
      </w:r>
    </w:p>
    <w:p w14:paraId="1744676E" w14:textId="77777777" w:rsidR="00203642" w:rsidRPr="00125CC9" w:rsidRDefault="00203642" w:rsidP="0020364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36409544" w14:textId="60F3C5AF" w:rsidR="00203642" w:rsidRDefault="00203642" w:rsidP="0020364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125CC9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2F3A1B8" w14:textId="578FCCD6" w:rsidR="008D7EEF" w:rsidRDefault="008D7EEF">
      <w:pPr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br w:type="page"/>
      </w:r>
    </w:p>
    <w:p w14:paraId="66AB3548" w14:textId="77777777" w:rsidR="00203642" w:rsidRPr="00125CC9" w:rsidRDefault="00203642" w:rsidP="0020364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Том 1 «Положения о территориальном планировании»:</w:t>
      </w:r>
    </w:p>
    <w:p w14:paraId="5127F45B" w14:textId="4001D4FD" w:rsidR="00203642" w:rsidRDefault="00203642" w:rsidP="0020364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Cs/>
          <w:sz w:val="28"/>
          <w:szCs w:val="28"/>
        </w:rPr>
        <w:t>1.</w:t>
      </w:r>
      <w:r w:rsidR="008A4CA6">
        <w:rPr>
          <w:rFonts w:ascii="Times New Roman" w:eastAsia="Calibri" w:hAnsi="Times New Roman" w:cs="Times New Roman"/>
          <w:bCs/>
          <w:sz w:val="28"/>
          <w:szCs w:val="28"/>
        </w:rPr>
        <w:t> </w:t>
      </w:r>
      <w:r w:rsidRPr="00125CC9">
        <w:rPr>
          <w:rFonts w:ascii="Times New Roman" w:eastAsia="Calibri" w:hAnsi="Times New Roman" w:cs="Times New Roman"/>
          <w:bCs/>
          <w:sz w:val="28"/>
          <w:szCs w:val="28"/>
        </w:rPr>
        <w:t>Цели и задачи территориального планирования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F435FC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 w:rsidRPr="00125CC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04D621CD" w14:textId="77777777" w:rsidR="00203642" w:rsidRDefault="00203642" w:rsidP="0020364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Pr="00F435FC">
        <w:rPr>
          <w:rFonts w:ascii="Times New Roman" w:eastAsia="Calibri" w:hAnsi="Times New Roman" w:cs="Times New Roman"/>
          <w:bCs/>
          <w:sz w:val="28"/>
          <w:szCs w:val="28"/>
        </w:rPr>
        <w:t>Перечень мероприятий по территориальному планированию и указание на последовательность их выполнения</w:t>
      </w:r>
      <w:r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25DB67AD" w14:textId="77777777" w:rsidR="00203642" w:rsidRPr="00125CC9" w:rsidRDefault="00203642" w:rsidP="0020364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6D252625" w14:textId="77777777" w:rsidR="00203642" w:rsidRPr="00125CC9" w:rsidRDefault="00203642" w:rsidP="0020364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45355287" w14:textId="77777777" w:rsidR="00203642" w:rsidRPr="00125CC9" w:rsidRDefault="00203642" w:rsidP="0020364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29ABCCE7" w14:textId="2B6C9D61" w:rsidR="00203642" w:rsidRPr="00125CC9" w:rsidRDefault="00203642" w:rsidP="0020364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D7EEF">
        <w:rPr>
          <w:rFonts w:ascii="Times New Roman" w:eastAsia="Calibri" w:hAnsi="Times New Roman" w:cs="Times New Roman"/>
          <w:sz w:val="28"/>
          <w:szCs w:val="28"/>
        </w:rPr>
        <w:t>Карта границ населенн</w:t>
      </w:r>
      <w:r w:rsidR="008D7EEF" w:rsidRPr="008D7EEF">
        <w:rPr>
          <w:rFonts w:ascii="Times New Roman" w:eastAsia="Calibri" w:hAnsi="Times New Roman" w:cs="Times New Roman"/>
          <w:sz w:val="28"/>
          <w:szCs w:val="28"/>
        </w:rPr>
        <w:t>ого</w:t>
      </w:r>
      <w:r w:rsidRPr="008D7EEF">
        <w:rPr>
          <w:rFonts w:ascii="Times New Roman" w:eastAsia="Calibri" w:hAnsi="Times New Roman" w:cs="Times New Roman"/>
          <w:sz w:val="28"/>
          <w:szCs w:val="28"/>
        </w:rPr>
        <w:t xml:space="preserve"> пункт</w:t>
      </w:r>
      <w:r w:rsidR="008D7EEF" w:rsidRPr="008D7EEF">
        <w:rPr>
          <w:rFonts w:ascii="Times New Roman" w:eastAsia="Calibri" w:hAnsi="Times New Roman" w:cs="Times New Roman"/>
          <w:sz w:val="28"/>
          <w:szCs w:val="28"/>
        </w:rPr>
        <w:t>а</w:t>
      </w:r>
      <w:r w:rsidRPr="008D7EEF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3EE074D0" w14:textId="77777777" w:rsidR="00203642" w:rsidRPr="00125CC9" w:rsidRDefault="00203642" w:rsidP="0020364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43EE208F" w14:textId="77777777" w:rsidR="00203642" w:rsidRPr="00125CC9" w:rsidRDefault="00203642" w:rsidP="0020364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2163F55A" w14:textId="77777777" w:rsidR="00203642" w:rsidRPr="0000201A" w:rsidRDefault="00203642" w:rsidP="00203642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5" w:name="_Hlk120547410"/>
      <w:r w:rsidRPr="0000201A">
        <w:rPr>
          <w:rFonts w:ascii="Times New Roman" w:eastAsia="Calibri" w:hAnsi="Times New Roman" w:cs="Times New Roman"/>
          <w:sz w:val="28"/>
          <w:szCs w:val="28"/>
        </w:rPr>
        <w:t>1.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F435FC">
        <w:rPr>
          <w:rFonts w:ascii="Times New Roman" w:eastAsia="Calibri" w:hAnsi="Times New Roman" w:cs="Times New Roman"/>
          <w:sz w:val="28"/>
          <w:szCs w:val="28"/>
        </w:rPr>
        <w:t>Анализ состояния территории</w:t>
      </w:r>
      <w:r w:rsidRPr="00F435FC">
        <w:t xml:space="preserve"> </w:t>
      </w:r>
      <w:r w:rsidRPr="00F435FC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области, проблемы и направления ее комплексного развития</w:t>
      </w:r>
      <w:r w:rsidRPr="0000201A">
        <w:rPr>
          <w:rFonts w:ascii="Times New Roman" w:eastAsia="Calibri" w:hAnsi="Times New Roman" w:cs="Times New Roman"/>
          <w:sz w:val="28"/>
          <w:szCs w:val="28"/>
        </w:rPr>
        <w:t>.</w:t>
      </w:r>
    </w:p>
    <w:bookmarkEnd w:id="5"/>
    <w:p w14:paraId="12C84AA6" w14:textId="7F9039E0" w:rsidR="00203642" w:rsidRPr="00125CC9" w:rsidRDefault="00203642" w:rsidP="00203642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0201A">
        <w:rPr>
          <w:rFonts w:ascii="Times New Roman" w:eastAsia="Calibri" w:hAnsi="Times New Roman" w:cs="Times New Roman"/>
          <w:sz w:val="28"/>
          <w:szCs w:val="28"/>
        </w:rPr>
        <w:t>2.</w:t>
      </w:r>
      <w:r w:rsidR="00334E90">
        <w:rPr>
          <w:rFonts w:ascii="Times New Roman" w:eastAsia="Calibri" w:hAnsi="Times New Roman" w:cs="Times New Roman"/>
          <w:sz w:val="28"/>
          <w:szCs w:val="28"/>
        </w:rPr>
        <w:t> </w:t>
      </w:r>
      <w:r w:rsidRPr="0000201A">
        <w:rPr>
          <w:rFonts w:ascii="Times New Roman" w:eastAsia="Calibri" w:hAnsi="Times New Roman" w:cs="Times New Roman"/>
          <w:sz w:val="28"/>
          <w:szCs w:val="28"/>
        </w:rPr>
        <w:t xml:space="preserve">Обоснование выбранного варианта </w:t>
      </w:r>
      <w:r>
        <w:rPr>
          <w:rFonts w:ascii="Times New Roman" w:eastAsia="Calibri" w:hAnsi="Times New Roman" w:cs="Times New Roman"/>
          <w:sz w:val="28"/>
          <w:szCs w:val="28"/>
        </w:rPr>
        <w:t xml:space="preserve">развития </w:t>
      </w:r>
      <w:r w:rsidRPr="00F435FC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8E48AB0" w14:textId="77777777" w:rsidR="00203642" w:rsidRDefault="00203642" w:rsidP="00203642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3. </w:t>
      </w:r>
      <w:r w:rsidRPr="00125CC9">
        <w:rPr>
          <w:rFonts w:ascii="Times New Roman" w:eastAsia="Calibri" w:hAnsi="Times New Roman" w:cs="Times New Roman"/>
          <w:sz w:val="28"/>
          <w:szCs w:val="28"/>
        </w:rPr>
        <w:t>Оценка возможного влияния планируемых для размещения объектов местного значения на комплексное развитие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территории</w:t>
      </w:r>
      <w:r w:rsidRPr="00125CC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62A9473F" w14:textId="77777777" w:rsidR="00203642" w:rsidRPr="00125CC9" w:rsidRDefault="00203642" w:rsidP="00203642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4. </w:t>
      </w:r>
      <w:r w:rsidRPr="00F435FC">
        <w:rPr>
          <w:rFonts w:ascii="Times New Roman" w:eastAsia="Calibri" w:hAnsi="Times New Roman" w:cs="Times New Roman"/>
          <w:bCs/>
          <w:sz w:val="28"/>
          <w:szCs w:val="28"/>
        </w:rPr>
        <w:t>Обоснование предложений по территориальному планированию, этапы их реализации</w:t>
      </w:r>
      <w:r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131F1667" w14:textId="77777777" w:rsidR="00203642" w:rsidRPr="00125CC9" w:rsidRDefault="00203642" w:rsidP="00203642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5. </w:t>
      </w:r>
      <w:r w:rsidRPr="00125CC9">
        <w:rPr>
          <w:rFonts w:ascii="Times New Roman" w:eastAsia="Calibri" w:hAnsi="Times New Roman" w:cs="Times New Roman"/>
          <w:sz w:val="28"/>
          <w:szCs w:val="28"/>
        </w:rPr>
        <w:t>Мероприятия, утвержденные документ</w:t>
      </w:r>
      <w:r>
        <w:rPr>
          <w:rFonts w:ascii="Times New Roman" w:eastAsia="Calibri" w:hAnsi="Times New Roman" w:cs="Times New Roman"/>
          <w:sz w:val="28"/>
          <w:szCs w:val="28"/>
        </w:rPr>
        <w:t>ами</w:t>
      </w:r>
      <w:r w:rsidRPr="00125CC9">
        <w:rPr>
          <w:rFonts w:ascii="Times New Roman" w:eastAsia="Calibri" w:hAnsi="Times New Roman" w:cs="Times New Roman"/>
          <w:sz w:val="28"/>
          <w:szCs w:val="28"/>
        </w:rPr>
        <w:t xml:space="preserve"> территориального планирования </w:t>
      </w:r>
      <w:r>
        <w:rPr>
          <w:rFonts w:ascii="Times New Roman" w:eastAsia="Calibri" w:hAnsi="Times New Roman" w:cs="Times New Roman"/>
          <w:sz w:val="28"/>
          <w:szCs w:val="28"/>
        </w:rPr>
        <w:t>Курской области</w:t>
      </w:r>
      <w:r w:rsidRPr="00125C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и Октябрьского</w:t>
      </w:r>
      <w:r w:rsidRPr="0000201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района Курской области.</w:t>
      </w:r>
    </w:p>
    <w:p w14:paraId="2AAB3114" w14:textId="77777777" w:rsidR="00203642" w:rsidRDefault="00203642" w:rsidP="0020364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6</w:t>
      </w:r>
      <w:r w:rsidRPr="00125CC9">
        <w:rPr>
          <w:rFonts w:ascii="Times New Roman" w:eastAsia="Calibri" w:hAnsi="Times New Roman" w:cs="Times New Roman"/>
          <w:sz w:val="28"/>
          <w:szCs w:val="28"/>
        </w:rPr>
        <w:t xml:space="preserve">. Предложения по изменению границ </w:t>
      </w:r>
      <w:r w:rsidRPr="00E2722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125CC9">
        <w:rPr>
          <w:rFonts w:ascii="Times New Roman" w:eastAsia="Calibri" w:hAnsi="Times New Roman" w:cs="Times New Roman"/>
          <w:sz w:val="28"/>
          <w:szCs w:val="28"/>
        </w:rPr>
        <w:t>и баланса земель в пределах перспективной гра</w:t>
      </w:r>
      <w:r>
        <w:rPr>
          <w:rFonts w:ascii="Times New Roman" w:eastAsia="Calibri" w:hAnsi="Times New Roman" w:cs="Times New Roman"/>
          <w:sz w:val="28"/>
          <w:szCs w:val="28"/>
        </w:rPr>
        <w:t xml:space="preserve">ницы </w:t>
      </w:r>
      <w:r w:rsidRPr="00E2722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486A6EF" w14:textId="77777777" w:rsidR="00203642" w:rsidRPr="002B7003" w:rsidRDefault="00203642" w:rsidP="0020364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7. </w:t>
      </w:r>
      <w:r w:rsidRPr="00E27223">
        <w:rPr>
          <w:rFonts w:ascii="Times New Roman" w:eastAsia="Calibri" w:hAnsi="Times New Roman" w:cs="Times New Roman"/>
          <w:sz w:val="28"/>
          <w:szCs w:val="28"/>
        </w:rPr>
        <w:t>Основные технико-экономические показатели генерального плана муниципального образования «поселок Прямицыно» Октябрьского района Курской области (рекомендуемые)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CBECA0F" w14:textId="77777777" w:rsidR="00203642" w:rsidRPr="00125CC9" w:rsidRDefault="00203642" w:rsidP="0020364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7E5A73DE" w14:textId="77777777" w:rsidR="00203642" w:rsidRPr="00125CC9" w:rsidRDefault="00203642" w:rsidP="0020364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6F1C045B" w14:textId="7D00E7C1" w:rsidR="00203642" w:rsidRPr="00125CC9" w:rsidRDefault="008D7EEF" w:rsidP="0020364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D7EEF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территории</w:t>
      </w:r>
      <w:r w:rsidR="00203642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0E008E0" w14:textId="77777777" w:rsidR="00203642" w:rsidRPr="00125CC9" w:rsidRDefault="00203642" w:rsidP="0020364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DC14FEB" w14:textId="77777777" w:rsidR="00203642" w:rsidRDefault="00203642" w:rsidP="00203642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25CC9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0C23BC59" w14:textId="77777777" w:rsidR="00203642" w:rsidRPr="00013213" w:rsidRDefault="00203642" w:rsidP="002036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5CC9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0EB063C8" w14:textId="717529E2" w:rsidR="008A0764" w:rsidRPr="00013213" w:rsidRDefault="00A97A5F" w:rsidP="008A076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  <w:r w:rsidR="008A0764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8A4C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  <w:r w:rsidR="008A0764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разделе 1 «</w:t>
      </w:r>
      <w:r w:rsidR="005E67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5E6740" w:rsidRPr="005E67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нализ состояния территории, проблемы и направления ее комплексного развития</w:t>
      </w:r>
      <w:r w:rsidR="008A0764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»:</w:t>
      </w:r>
    </w:p>
    <w:p w14:paraId="1D966A2F" w14:textId="391F1F22" w:rsidR="009071D4" w:rsidRDefault="009071D4" w:rsidP="009071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6571">
        <w:rPr>
          <w:rFonts w:ascii="Times New Roman" w:hAnsi="Times New Roman" w:cs="Times New Roman"/>
          <w:sz w:val="28"/>
          <w:szCs w:val="28"/>
        </w:rPr>
        <w:t xml:space="preserve">а) </w:t>
      </w:r>
      <w:r w:rsidR="00136571" w:rsidRPr="00136571">
        <w:rPr>
          <w:rFonts w:ascii="Times New Roman" w:hAnsi="Times New Roman" w:cs="Times New Roman"/>
          <w:sz w:val="28"/>
          <w:szCs w:val="28"/>
        </w:rPr>
        <w:t>в подразделе 1.</w:t>
      </w:r>
      <w:r w:rsidR="005E6740">
        <w:rPr>
          <w:rFonts w:ascii="Times New Roman" w:hAnsi="Times New Roman" w:cs="Times New Roman"/>
          <w:sz w:val="28"/>
          <w:szCs w:val="28"/>
        </w:rPr>
        <w:t>2</w:t>
      </w:r>
      <w:r w:rsidR="00136571" w:rsidRPr="00136571">
        <w:rPr>
          <w:rFonts w:ascii="Times New Roman" w:hAnsi="Times New Roman" w:cs="Times New Roman"/>
          <w:sz w:val="28"/>
          <w:szCs w:val="28"/>
        </w:rPr>
        <w:t xml:space="preserve"> «Общие сведения о муниципальном образовании»</w:t>
      </w:r>
      <w:r w:rsidR="00347650">
        <w:rPr>
          <w:rFonts w:ascii="Times New Roman" w:hAnsi="Times New Roman" w:cs="Times New Roman"/>
          <w:sz w:val="28"/>
          <w:szCs w:val="28"/>
        </w:rPr>
        <w:t>:</w:t>
      </w:r>
    </w:p>
    <w:p w14:paraId="79FA224E" w14:textId="3E940772" w:rsidR="00347650" w:rsidRDefault="00347650" w:rsidP="009071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втором слово «Проектная» заменить словами «Генеральным </w:t>
      </w:r>
      <w:r>
        <w:rPr>
          <w:rFonts w:ascii="Times New Roman" w:hAnsi="Times New Roman" w:cs="Times New Roman"/>
          <w:sz w:val="28"/>
          <w:szCs w:val="28"/>
        </w:rPr>
        <w:lastRenderedPageBreak/>
        <w:t>планом»;</w:t>
      </w:r>
    </w:p>
    <w:p w14:paraId="4FEE7FDF" w14:textId="07705726" w:rsidR="00347650" w:rsidRDefault="00347650" w:rsidP="009071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шестом слова «проектных предложений» заменить словами «Генерального плана»;</w:t>
      </w:r>
    </w:p>
    <w:p w14:paraId="7BCC078C" w14:textId="7EFD8D6A" w:rsidR="00347650" w:rsidRPr="00136571" w:rsidRDefault="00347650" w:rsidP="009071D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 в абзаце втором подраздела 1.13 «</w:t>
      </w:r>
      <w:r w:rsidRPr="00347650">
        <w:rPr>
          <w:rFonts w:ascii="Times New Roman" w:hAnsi="Times New Roman" w:cs="Times New Roman"/>
          <w:sz w:val="28"/>
          <w:szCs w:val="28"/>
        </w:rPr>
        <w:t>Оценка санитарно-экологического состояния окружающей среды</w:t>
      </w:r>
      <w:r>
        <w:rPr>
          <w:rFonts w:ascii="Times New Roman" w:hAnsi="Times New Roman" w:cs="Times New Roman"/>
          <w:sz w:val="28"/>
          <w:szCs w:val="28"/>
        </w:rPr>
        <w:t>» слова «проектных предложений» заменить словами «решений Генерального плана»;</w:t>
      </w:r>
    </w:p>
    <w:p w14:paraId="1CD2ACED" w14:textId="740840DF" w:rsidR="008A0764" w:rsidRDefault="00347650" w:rsidP="009071D4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9071D4" w:rsidRPr="00136571">
        <w:rPr>
          <w:rFonts w:ascii="Times New Roman" w:hAnsi="Times New Roman" w:cs="Times New Roman"/>
          <w:sz w:val="28"/>
          <w:szCs w:val="28"/>
        </w:rPr>
        <w:t>)</w:t>
      </w:r>
      <w:r w:rsidR="005727A0" w:rsidRPr="00136571">
        <w:rPr>
          <w:rFonts w:ascii="Times New Roman" w:hAnsi="Times New Roman" w:cs="Times New Roman"/>
          <w:sz w:val="28"/>
          <w:szCs w:val="28"/>
        </w:rPr>
        <w:t> </w:t>
      </w:r>
      <w:r w:rsidR="009071D4" w:rsidRPr="00136571">
        <w:rPr>
          <w:rFonts w:ascii="Times New Roman" w:hAnsi="Times New Roman" w:cs="Times New Roman"/>
          <w:sz w:val="28"/>
          <w:szCs w:val="28"/>
        </w:rPr>
        <w:t xml:space="preserve">наименование раздела </w:t>
      </w:r>
      <w:r>
        <w:rPr>
          <w:rFonts w:ascii="Times New Roman" w:hAnsi="Times New Roman" w:cs="Times New Roman"/>
          <w:sz w:val="28"/>
          <w:szCs w:val="28"/>
        </w:rPr>
        <w:t>изложить в следующей редакции «</w:t>
      </w:r>
      <w:r w:rsidRPr="00347650">
        <w:rPr>
          <w:rFonts w:ascii="Times New Roman" w:hAnsi="Times New Roman" w:cs="Times New Roman"/>
          <w:sz w:val="28"/>
          <w:szCs w:val="28"/>
        </w:rPr>
        <w:t>1. Анализ состояния территории муниципального образования «поселок Прямицыно» Октябрьского района Курской области, проблемы и направления ее комплексного развития</w:t>
      </w:r>
      <w:r>
        <w:rPr>
          <w:rFonts w:ascii="Times New Roman" w:hAnsi="Times New Roman" w:cs="Times New Roman"/>
          <w:sz w:val="28"/>
          <w:szCs w:val="28"/>
        </w:rPr>
        <w:t>»</w:t>
      </w:r>
      <w:r w:rsidR="009071D4" w:rsidRPr="00136571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40942CC3" w14:textId="4BCE7C52" w:rsidR="00A82287" w:rsidRDefault="00A97A5F" w:rsidP="009071D4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4</w:t>
      </w:r>
      <w:r w:rsidR="00A82287">
        <w:rPr>
          <w:rFonts w:ascii="Times New Roman" w:eastAsia="Calibri" w:hAnsi="Times New Roman" w:cs="Times New Roman"/>
          <w:bCs/>
          <w:sz w:val="28"/>
          <w:szCs w:val="28"/>
        </w:rPr>
        <w:t xml:space="preserve">) </w:t>
      </w:r>
      <w:r w:rsidR="00E20494">
        <w:rPr>
          <w:rFonts w:ascii="Times New Roman" w:eastAsia="Calibri" w:hAnsi="Times New Roman" w:cs="Times New Roman"/>
          <w:bCs/>
          <w:sz w:val="28"/>
          <w:szCs w:val="28"/>
        </w:rPr>
        <w:t xml:space="preserve">в наименовании </w:t>
      </w:r>
      <w:r w:rsidR="00A82287">
        <w:rPr>
          <w:rFonts w:ascii="Times New Roman" w:eastAsia="Calibri" w:hAnsi="Times New Roman" w:cs="Times New Roman"/>
          <w:bCs/>
          <w:sz w:val="28"/>
          <w:szCs w:val="28"/>
        </w:rPr>
        <w:t>раздел</w:t>
      </w:r>
      <w:r w:rsidR="00E20494">
        <w:rPr>
          <w:rFonts w:ascii="Times New Roman" w:eastAsia="Calibri" w:hAnsi="Times New Roman" w:cs="Times New Roman"/>
          <w:bCs/>
          <w:sz w:val="28"/>
          <w:szCs w:val="28"/>
        </w:rPr>
        <w:t>а</w:t>
      </w:r>
      <w:r w:rsidR="00A82287">
        <w:rPr>
          <w:rFonts w:ascii="Times New Roman" w:eastAsia="Calibri" w:hAnsi="Times New Roman" w:cs="Times New Roman"/>
          <w:bCs/>
          <w:sz w:val="28"/>
          <w:szCs w:val="28"/>
        </w:rPr>
        <w:t xml:space="preserve"> 2 «О</w:t>
      </w:r>
      <w:r w:rsidR="00E20494" w:rsidRPr="00E20494">
        <w:rPr>
          <w:rFonts w:ascii="Times New Roman" w:eastAsia="Calibri" w:hAnsi="Times New Roman" w:cs="Times New Roman"/>
          <w:bCs/>
          <w:sz w:val="28"/>
          <w:szCs w:val="28"/>
        </w:rPr>
        <w:t>боснование выбранного варианта развития</w:t>
      </w:r>
      <w:r w:rsidR="00E20494">
        <w:rPr>
          <w:rFonts w:ascii="Times New Roman" w:eastAsia="Calibri" w:hAnsi="Times New Roman" w:cs="Times New Roman"/>
          <w:bCs/>
          <w:sz w:val="28"/>
          <w:szCs w:val="28"/>
        </w:rPr>
        <w:t xml:space="preserve"> поселка</w:t>
      </w:r>
      <w:r w:rsidR="00A82287">
        <w:rPr>
          <w:rFonts w:ascii="Times New Roman" w:eastAsia="Calibri" w:hAnsi="Times New Roman" w:cs="Times New Roman"/>
          <w:bCs/>
          <w:sz w:val="28"/>
          <w:szCs w:val="28"/>
        </w:rPr>
        <w:t>»</w:t>
      </w:r>
      <w:r w:rsidR="00E20494">
        <w:rPr>
          <w:rFonts w:ascii="Times New Roman" w:eastAsia="Calibri" w:hAnsi="Times New Roman" w:cs="Times New Roman"/>
          <w:bCs/>
          <w:sz w:val="28"/>
          <w:szCs w:val="28"/>
        </w:rPr>
        <w:t xml:space="preserve"> слово «поселка» заменить словами «</w:t>
      </w:r>
      <w:r w:rsidR="00E20494" w:rsidRPr="00E20494">
        <w:rPr>
          <w:rFonts w:ascii="Times New Roman" w:eastAsia="Calibri" w:hAnsi="Times New Roman" w:cs="Times New Roman"/>
          <w:bCs/>
          <w:sz w:val="28"/>
          <w:szCs w:val="28"/>
        </w:rPr>
        <w:t>муниципального образования «поселок Прямицыно» Октябрьского района Курской области</w:t>
      </w:r>
      <w:r w:rsidR="00E20494">
        <w:rPr>
          <w:rFonts w:ascii="Times New Roman" w:eastAsia="Calibri" w:hAnsi="Times New Roman" w:cs="Times New Roman"/>
          <w:bCs/>
          <w:sz w:val="28"/>
          <w:szCs w:val="28"/>
        </w:rPr>
        <w:t>»;</w:t>
      </w:r>
    </w:p>
    <w:p w14:paraId="451FC5B8" w14:textId="2AFE4FD3" w:rsidR="00A95F29" w:rsidRDefault="00A97A5F" w:rsidP="00540D54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5</w:t>
      </w:r>
      <w:r w:rsidR="00C8404B">
        <w:rPr>
          <w:rFonts w:ascii="Times New Roman" w:eastAsia="Calibri" w:hAnsi="Times New Roman" w:cs="Times New Roman"/>
          <w:bCs/>
          <w:sz w:val="28"/>
          <w:szCs w:val="28"/>
        </w:rPr>
        <w:t>) в разделе 3 «О</w:t>
      </w:r>
      <w:r w:rsidR="00C8404B" w:rsidRPr="00C8404B">
        <w:rPr>
          <w:rFonts w:ascii="Times New Roman" w:eastAsia="Calibri" w:hAnsi="Times New Roman" w:cs="Times New Roman"/>
          <w:bCs/>
          <w:sz w:val="28"/>
          <w:szCs w:val="28"/>
        </w:rPr>
        <w:t>ценка возможного влияния планируемых для размещения объектов местного значения на комплексное развитие</w:t>
      </w:r>
      <w:r w:rsidR="00C8404B">
        <w:rPr>
          <w:rFonts w:ascii="Times New Roman" w:eastAsia="Calibri" w:hAnsi="Times New Roman" w:cs="Times New Roman"/>
          <w:bCs/>
          <w:sz w:val="28"/>
          <w:szCs w:val="28"/>
        </w:rPr>
        <w:t>»</w:t>
      </w:r>
      <w:r w:rsidR="00A95F29">
        <w:rPr>
          <w:rFonts w:ascii="Times New Roman" w:eastAsia="Calibri" w:hAnsi="Times New Roman" w:cs="Times New Roman"/>
          <w:bCs/>
          <w:sz w:val="28"/>
          <w:szCs w:val="28"/>
        </w:rPr>
        <w:t>:</w:t>
      </w:r>
    </w:p>
    <w:p w14:paraId="7C272886" w14:textId="1D985A8E" w:rsidR="00A95F29" w:rsidRDefault="00A95F29" w:rsidP="00540D54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а) в абзаце первом слова «проектные решения» заменить словами «решения Генерального плана»</w:t>
      </w:r>
      <w:r w:rsidR="0052587B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1A672D2B" w14:textId="0C85980F" w:rsidR="00C8404B" w:rsidRPr="009071D4" w:rsidRDefault="00A95F29" w:rsidP="00540D54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б) </w:t>
      </w:r>
      <w:r w:rsidR="00C8404B" w:rsidRPr="00A82287">
        <w:rPr>
          <w:rFonts w:ascii="Times New Roman" w:eastAsia="Calibri" w:hAnsi="Times New Roman" w:cs="Times New Roman"/>
          <w:bCs/>
          <w:sz w:val="28"/>
          <w:szCs w:val="28"/>
        </w:rPr>
        <w:t>наименование раздела дополнить слов</w:t>
      </w:r>
      <w:r w:rsidR="00C8404B">
        <w:rPr>
          <w:rFonts w:ascii="Times New Roman" w:eastAsia="Calibri" w:hAnsi="Times New Roman" w:cs="Times New Roman"/>
          <w:bCs/>
          <w:sz w:val="28"/>
          <w:szCs w:val="28"/>
        </w:rPr>
        <w:t>ом</w:t>
      </w:r>
      <w:r w:rsidR="00C8404B" w:rsidRPr="00A82287">
        <w:rPr>
          <w:rFonts w:ascii="Times New Roman" w:eastAsia="Calibri" w:hAnsi="Times New Roman" w:cs="Times New Roman"/>
          <w:bCs/>
          <w:sz w:val="28"/>
          <w:szCs w:val="28"/>
        </w:rPr>
        <w:t xml:space="preserve"> «</w:t>
      </w:r>
      <w:r w:rsidR="00C8404B">
        <w:rPr>
          <w:rFonts w:ascii="Times New Roman" w:eastAsia="Calibri" w:hAnsi="Times New Roman" w:cs="Times New Roman"/>
          <w:bCs/>
          <w:sz w:val="28"/>
          <w:szCs w:val="28"/>
        </w:rPr>
        <w:t>территории</w:t>
      </w:r>
      <w:r w:rsidR="00C8404B" w:rsidRPr="00A82287">
        <w:rPr>
          <w:rFonts w:ascii="Times New Roman" w:eastAsia="Calibri" w:hAnsi="Times New Roman" w:cs="Times New Roman"/>
          <w:bCs/>
          <w:sz w:val="28"/>
          <w:szCs w:val="28"/>
        </w:rPr>
        <w:t>»</w:t>
      </w:r>
      <w:r w:rsidR="00C8404B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09B9A63F" w14:textId="02DAA335" w:rsidR="00E94E8C" w:rsidRDefault="00A97A5F" w:rsidP="008A0764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6</w:t>
      </w:r>
      <w:r w:rsidR="008A0764" w:rsidRPr="00013213">
        <w:rPr>
          <w:rFonts w:ascii="Times New Roman" w:hAnsi="Times New Roman" w:cs="Times New Roman"/>
          <w:bCs/>
          <w:sz w:val="28"/>
          <w:szCs w:val="28"/>
          <w:lang w:eastAsia="ru-RU"/>
        </w:rPr>
        <w:t>)</w:t>
      </w:r>
      <w:r w:rsidR="00B671D2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94E8C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 </w:t>
      </w:r>
      <w:r w:rsidR="00E94E8C" w:rsidRPr="00E94E8C">
        <w:rPr>
          <w:rFonts w:ascii="Times New Roman" w:hAnsi="Times New Roman" w:cs="Times New Roman"/>
          <w:bCs/>
          <w:sz w:val="28"/>
          <w:szCs w:val="28"/>
          <w:lang w:eastAsia="ru-RU"/>
        </w:rPr>
        <w:t>раздел</w:t>
      </w:r>
      <w:r w:rsidR="00E94E8C">
        <w:rPr>
          <w:rFonts w:ascii="Times New Roman" w:hAnsi="Times New Roman" w:cs="Times New Roman"/>
          <w:bCs/>
          <w:sz w:val="28"/>
          <w:szCs w:val="28"/>
          <w:lang w:eastAsia="ru-RU"/>
        </w:rPr>
        <w:t>е</w:t>
      </w:r>
      <w:r w:rsidR="00E94E8C" w:rsidRPr="00E94E8C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4 «Обоснование предложений по территориальному планированию, этапы их реализации</w:t>
      </w:r>
      <w:r w:rsidR="00E94E8C">
        <w:rPr>
          <w:rFonts w:ascii="Times New Roman" w:hAnsi="Times New Roman" w:cs="Times New Roman"/>
          <w:bCs/>
          <w:sz w:val="28"/>
          <w:szCs w:val="28"/>
          <w:lang w:eastAsia="ru-RU"/>
        </w:rPr>
        <w:t>»:</w:t>
      </w:r>
    </w:p>
    <w:p w14:paraId="72747716" w14:textId="00502C63" w:rsidR="0052587B" w:rsidRDefault="00E94E8C" w:rsidP="00E94E8C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а) </w:t>
      </w:r>
      <w:r w:rsidRPr="00E94E8C">
        <w:rPr>
          <w:rFonts w:ascii="Times New Roman" w:hAnsi="Times New Roman" w:cs="Times New Roman"/>
          <w:bCs/>
          <w:sz w:val="28"/>
          <w:szCs w:val="28"/>
          <w:lang w:eastAsia="ru-RU"/>
        </w:rPr>
        <w:t>в абзаце шестом подраздела 4.4.4 «Газоснабжение»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2587B">
        <w:rPr>
          <w:rFonts w:ascii="Times New Roman" w:hAnsi="Times New Roman" w:cs="Times New Roman"/>
          <w:bCs/>
          <w:sz w:val="28"/>
          <w:szCs w:val="28"/>
          <w:lang w:eastAsia="ru-RU"/>
        </w:rPr>
        <w:t>подраздел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а</w:t>
      </w:r>
      <w:r w:rsidR="0052587B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4.4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 </w:t>
      </w:r>
      <w:r w:rsidR="0052587B">
        <w:rPr>
          <w:rFonts w:ascii="Times New Roman" w:hAnsi="Times New Roman" w:cs="Times New Roman"/>
          <w:bCs/>
          <w:sz w:val="28"/>
          <w:szCs w:val="28"/>
          <w:lang w:eastAsia="ru-RU"/>
        </w:rPr>
        <w:t>«</w:t>
      </w:r>
      <w:r w:rsidRPr="00E94E8C">
        <w:rPr>
          <w:rFonts w:ascii="Times New Roman" w:hAnsi="Times New Roman" w:cs="Times New Roman"/>
          <w:bCs/>
          <w:sz w:val="28"/>
          <w:szCs w:val="28"/>
          <w:lang w:eastAsia="ru-RU"/>
        </w:rPr>
        <w:t>Обоснование предложений по территориальному планированию инженерного оборудования территории</w:t>
      </w:r>
      <w:r w:rsidR="0052587B">
        <w:rPr>
          <w:rFonts w:ascii="Times New Roman" w:hAnsi="Times New Roman" w:cs="Times New Roman"/>
          <w:bCs/>
          <w:sz w:val="28"/>
          <w:szCs w:val="28"/>
          <w:lang w:eastAsia="ru-RU"/>
        </w:rPr>
        <w:t>»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2587B">
        <w:rPr>
          <w:rFonts w:ascii="Times New Roman" w:hAnsi="Times New Roman" w:cs="Times New Roman"/>
          <w:bCs/>
          <w:sz w:val="28"/>
          <w:szCs w:val="28"/>
          <w:lang w:eastAsia="ru-RU"/>
        </w:rPr>
        <w:t>слова «Проектные решения» заменить словами «Решения Генерального плана»;</w:t>
      </w:r>
    </w:p>
    <w:p w14:paraId="63625DAF" w14:textId="5624F3D1" w:rsidR="00E94E8C" w:rsidRDefault="00E94E8C" w:rsidP="00E94E8C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б) в абзаце первом подраздела 4.7 «</w:t>
      </w:r>
      <w:r w:rsidRPr="00E94E8C">
        <w:rPr>
          <w:rFonts w:ascii="Times New Roman" w:hAnsi="Times New Roman" w:cs="Times New Roman"/>
          <w:bCs/>
          <w:sz w:val="28"/>
          <w:szCs w:val="28"/>
          <w:lang w:eastAsia="ru-RU"/>
        </w:rPr>
        <w:t>Обоснование предложений по охране окружающей среды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» слово «Проектные» исключить;</w:t>
      </w:r>
    </w:p>
    <w:p w14:paraId="3D277F72" w14:textId="4410487E" w:rsidR="00416C42" w:rsidRDefault="00A97A5F" w:rsidP="008A0764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7</w:t>
      </w:r>
      <w:r w:rsidR="00001686">
        <w:rPr>
          <w:rFonts w:ascii="Times New Roman" w:hAnsi="Times New Roman" w:cs="Times New Roman"/>
          <w:bCs/>
          <w:sz w:val="28"/>
          <w:szCs w:val="28"/>
          <w:lang w:eastAsia="ru-RU"/>
        </w:rPr>
        <w:t>)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 в наименовании раздела 5 «</w:t>
      </w:r>
      <w:r w:rsidR="00416C42" w:rsidRPr="00416C42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Мероприятия, утвержденные документами территориального планирования 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К</w:t>
      </w:r>
      <w:r w:rsidR="00416C42" w:rsidRPr="00416C42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урской области и 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О</w:t>
      </w:r>
      <w:r w:rsidR="00416C42" w:rsidRPr="00416C42">
        <w:rPr>
          <w:rFonts w:ascii="Times New Roman" w:hAnsi="Times New Roman" w:cs="Times New Roman"/>
          <w:bCs/>
          <w:sz w:val="28"/>
          <w:szCs w:val="28"/>
          <w:lang w:eastAsia="ru-RU"/>
        </w:rPr>
        <w:t>ктябрьского муниципального района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» слова «муниципального района» заменить словами «района Курской области»;</w:t>
      </w:r>
    </w:p>
    <w:p w14:paraId="6D81EF44" w14:textId="49E28300" w:rsidR="00001686" w:rsidRDefault="00A97A5F" w:rsidP="00416C42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8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)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 </w:t>
      </w:r>
      <w:r w:rsidR="0000168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наименование раздела 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6</w:t>
      </w:r>
      <w:r w:rsidR="0000168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«П</w:t>
      </w:r>
      <w:r w:rsidR="00001686" w:rsidRPr="0000168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редложения по изменению границ 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поселка</w:t>
      </w:r>
      <w:r w:rsidR="00001686" w:rsidRPr="0000168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и баланса земель в пределах перспективной границы 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поселка</w:t>
      </w:r>
      <w:r w:rsidR="00001686">
        <w:rPr>
          <w:rFonts w:ascii="Times New Roman" w:hAnsi="Times New Roman" w:cs="Times New Roman"/>
          <w:bCs/>
          <w:sz w:val="28"/>
          <w:szCs w:val="28"/>
          <w:lang w:eastAsia="ru-RU"/>
        </w:rPr>
        <w:t>» изложить в следующей редакции «</w:t>
      </w:r>
      <w:r w:rsidR="00416C42">
        <w:rPr>
          <w:rFonts w:ascii="Times New Roman" w:hAnsi="Times New Roman" w:cs="Times New Roman"/>
          <w:bCs/>
          <w:sz w:val="28"/>
          <w:szCs w:val="28"/>
          <w:lang w:eastAsia="ru-RU"/>
        </w:rPr>
        <w:t>6</w:t>
      </w:r>
      <w:r w:rsidR="00001686">
        <w:rPr>
          <w:rFonts w:ascii="Times New Roman" w:hAnsi="Times New Roman" w:cs="Times New Roman"/>
          <w:bCs/>
          <w:sz w:val="28"/>
          <w:szCs w:val="28"/>
          <w:lang w:eastAsia="ru-RU"/>
        </w:rPr>
        <w:t>. </w:t>
      </w:r>
      <w:r w:rsidR="00416C42" w:rsidRPr="00416C42">
        <w:rPr>
          <w:rFonts w:ascii="Times New Roman" w:hAnsi="Times New Roman" w:cs="Times New Roman"/>
          <w:bCs/>
          <w:sz w:val="28"/>
          <w:szCs w:val="28"/>
          <w:lang w:eastAsia="ru-RU"/>
        </w:rPr>
        <w:t>Предложения по изменению границ муниципального образования «поселок Прямицыно» Октябрьского района Курской области и баланса земель в пределах перспективной границы муниципального образования «поселок Прямицыно» Октябрьского района Курской области</w:t>
      </w:r>
      <w:r w:rsidR="00001686">
        <w:rPr>
          <w:rFonts w:ascii="Times New Roman" w:hAnsi="Times New Roman" w:cs="Times New Roman"/>
          <w:bCs/>
          <w:sz w:val="28"/>
          <w:szCs w:val="28"/>
          <w:lang w:eastAsia="ru-RU"/>
        </w:rPr>
        <w:t>»;</w:t>
      </w:r>
    </w:p>
    <w:p w14:paraId="149DC70F" w14:textId="63938880" w:rsidR="00600C86" w:rsidRDefault="00A97A5F" w:rsidP="00416C42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9</w:t>
      </w:r>
      <w:r w:rsidR="00600C86">
        <w:rPr>
          <w:rFonts w:ascii="Times New Roman" w:hAnsi="Times New Roman" w:cs="Times New Roman"/>
          <w:bCs/>
          <w:sz w:val="28"/>
          <w:szCs w:val="28"/>
          <w:lang w:eastAsia="ru-RU"/>
        </w:rPr>
        <w:t>)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 </w:t>
      </w:r>
      <w:r w:rsidR="00600C86" w:rsidRPr="00600C8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наименование раздела </w:t>
      </w:r>
      <w:r w:rsidR="00600C86">
        <w:rPr>
          <w:rFonts w:ascii="Times New Roman" w:hAnsi="Times New Roman" w:cs="Times New Roman"/>
          <w:bCs/>
          <w:sz w:val="28"/>
          <w:szCs w:val="28"/>
          <w:lang w:eastAsia="ru-RU"/>
        </w:rPr>
        <w:t>7</w:t>
      </w:r>
      <w:r w:rsidR="00600C86" w:rsidRPr="00600C8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«Основные технико-экономические показатели генерального плана поселения, городского округа (рекомендуемые)» изложить в следующей редакции «</w:t>
      </w:r>
      <w:r w:rsidR="00600C86">
        <w:rPr>
          <w:rFonts w:ascii="Times New Roman" w:hAnsi="Times New Roman" w:cs="Times New Roman"/>
          <w:bCs/>
          <w:sz w:val="28"/>
          <w:szCs w:val="28"/>
          <w:lang w:eastAsia="ru-RU"/>
        </w:rPr>
        <w:t>7</w:t>
      </w:r>
      <w:r w:rsidR="00600C86" w:rsidRPr="00600C86">
        <w:rPr>
          <w:rFonts w:ascii="Times New Roman" w:hAnsi="Times New Roman" w:cs="Times New Roman"/>
          <w:bCs/>
          <w:sz w:val="28"/>
          <w:szCs w:val="28"/>
          <w:lang w:eastAsia="ru-RU"/>
        </w:rPr>
        <w:t>. Основные технико-экономические показатели генерального плана муниципального образования «поселок Прямицыно» Октябрьского района Курской области (рекомендуемые)»</w:t>
      </w:r>
      <w:r w:rsidR="00600C86">
        <w:rPr>
          <w:rFonts w:ascii="Times New Roman" w:hAnsi="Times New Roman" w:cs="Times New Roman"/>
          <w:bCs/>
          <w:sz w:val="28"/>
          <w:szCs w:val="28"/>
          <w:lang w:eastAsia="ru-RU"/>
        </w:rPr>
        <w:t>;</w:t>
      </w:r>
    </w:p>
    <w:p w14:paraId="2C339EC6" w14:textId="4EE0CD4E" w:rsidR="00600C86" w:rsidRDefault="00A97A5F" w:rsidP="00600C86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lastRenderedPageBreak/>
        <w:t>10</w:t>
      </w:r>
      <w:r w:rsidR="00600C86">
        <w:rPr>
          <w:rFonts w:ascii="Times New Roman" w:hAnsi="Times New Roman" w:cs="Times New Roman"/>
          <w:bCs/>
          <w:sz w:val="28"/>
          <w:szCs w:val="28"/>
          <w:lang w:eastAsia="ru-RU"/>
        </w:rPr>
        <w:t>) Карту современного использования территории изложить в следующей редакции:</w:t>
      </w:r>
    </w:p>
    <w:p w14:paraId="19AEE76B" w14:textId="48861EC8" w:rsidR="008A0764" w:rsidRPr="00013213" w:rsidRDefault="00DB7F33" w:rsidP="008A076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="008A0764"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современного использования территории</w:t>
      </w:r>
    </w:p>
    <w:p w14:paraId="296AAE8D" w14:textId="77777777" w:rsidR="00E9208E" w:rsidRDefault="00E9208E" w:rsidP="008A076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68BB1B20" w14:textId="4FD4A933" w:rsidR="008A0764" w:rsidRPr="00013213" w:rsidRDefault="008D7EEF" w:rsidP="008A076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C6BF593" wp14:editId="6DD43DB5">
            <wp:extent cx="5760085" cy="513270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рямицыно_СИ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3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E8448" w14:textId="4517B4BF" w:rsidR="001E341F" w:rsidRDefault="008D7EEF" w:rsidP="008D7EE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1E341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1EB8F6B1" w14:textId="3CE3F842" w:rsidR="008D7EEF" w:rsidRDefault="008D7EEF" w:rsidP="008D7EEF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) 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дополнить </w:t>
      </w:r>
      <w:r w:rsidRPr="008D7EEF">
        <w:rPr>
          <w:rFonts w:ascii="Times New Roman" w:hAnsi="Times New Roman" w:cs="Times New Roman"/>
          <w:bCs/>
          <w:sz w:val="28"/>
          <w:szCs w:val="28"/>
          <w:lang w:eastAsia="ru-RU"/>
        </w:rPr>
        <w:t>Карт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ой</w:t>
      </w:r>
      <w:r w:rsidRPr="008D7EEF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использования территории с отображением зон с особыми условиями использования территории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следующего содержания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>:</w:t>
      </w:r>
    </w:p>
    <w:p w14:paraId="6D0C803A" w14:textId="4947C648" w:rsidR="001E341F" w:rsidRDefault="001E341F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39F800B8" w14:textId="5B024B92" w:rsidR="008A0764" w:rsidRPr="00013213" w:rsidRDefault="008D7EEF" w:rsidP="008A076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="00F27683" w:rsidRPr="00F27683">
        <w:rPr>
          <w:rFonts w:ascii="Times New Roman" w:hAnsi="Times New Roman" w:cs="Times New Roman"/>
          <w:sz w:val="28"/>
          <w:szCs w:val="28"/>
        </w:rPr>
        <w:t xml:space="preserve">Карта </w:t>
      </w:r>
      <w:r>
        <w:rPr>
          <w:rFonts w:ascii="Times New Roman" w:hAnsi="Times New Roman" w:cs="Times New Roman"/>
          <w:sz w:val="28"/>
          <w:szCs w:val="28"/>
        </w:rPr>
        <w:t>использования территории с отображением зон с особыми условиями использования территории</w:t>
      </w:r>
      <w:r w:rsidR="008A0764" w:rsidRPr="0001321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D35A6F5" w14:textId="77777777" w:rsidR="0018679A" w:rsidRDefault="0018679A" w:rsidP="008A076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10B0D420" w14:textId="592BFD71" w:rsidR="008A0764" w:rsidRPr="00013213" w:rsidRDefault="008D7EEF" w:rsidP="008A076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7A6C1B5" wp14:editId="7CABEC44">
            <wp:extent cx="5760085" cy="51327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ямицыно_ОГР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3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C4B92" w14:textId="0E718E3C" w:rsidR="008A0764" w:rsidRDefault="008A0764" w:rsidP="008A076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132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356A5C8E" w14:textId="5B7F7003" w:rsidR="008D7EEF" w:rsidRPr="00013213" w:rsidRDefault="008D7EEF" w:rsidP="008D7EE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D7E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12) </w:t>
      </w:r>
      <w:r w:rsidR="00C42929" w:rsidRPr="00C429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Карту анализа комплексного развития территории и размещения объектов местного значения с учетом ограничений использования территории поселения</w:t>
      </w:r>
      <w:r w:rsidRPr="008D7E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признать утративш</w:t>
      </w:r>
      <w:r w:rsidR="00C429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ей</w:t>
      </w:r>
      <w:r w:rsidRPr="008D7E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силу;</w:t>
      </w:r>
    </w:p>
    <w:p w14:paraId="5B5C4277" w14:textId="2E7BCEA3" w:rsidR="001041E1" w:rsidRPr="001041E1" w:rsidRDefault="00A97A5F" w:rsidP="001041E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9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8D7E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  <w:r w:rsidR="001041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 </w:t>
      </w:r>
      <w:r w:rsidR="001041E1">
        <w:rPr>
          <w:rFonts w:ascii="Times New Roman" w:hAnsi="Times New Roman" w:cs="Times New Roman"/>
          <w:color w:val="000009"/>
          <w:sz w:val="28"/>
          <w:szCs w:val="28"/>
        </w:rPr>
        <w:t>раздел «Список литературы» признать утратившим силу</w:t>
      </w:r>
      <w:r w:rsidR="004960CF">
        <w:rPr>
          <w:rFonts w:ascii="Times New Roman" w:hAnsi="Times New Roman" w:cs="Times New Roman"/>
          <w:color w:val="000009"/>
          <w:sz w:val="28"/>
          <w:szCs w:val="28"/>
        </w:rPr>
        <w:t>;</w:t>
      </w:r>
    </w:p>
    <w:p w14:paraId="11E4C2FB" w14:textId="151668DB" w:rsidR="00085B63" w:rsidRDefault="00085B63" w:rsidP="00085B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3213">
        <w:rPr>
          <w:rFonts w:ascii="Times New Roman" w:hAnsi="Times New Roman" w:cs="Times New Roman"/>
          <w:sz w:val="28"/>
          <w:szCs w:val="28"/>
        </w:rPr>
        <w:t>3. 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F3EB89A" w14:textId="6215BC4C" w:rsidR="008937F9" w:rsidRDefault="00C43761" w:rsidP="000A7B07">
      <w:pPr>
        <w:widowControl w:val="0"/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</w:t>
      </w:r>
      <w:r w:rsidR="000A7B07">
        <w:rPr>
          <w:rFonts w:ascii="Times New Roman" w:eastAsia="Calibri" w:hAnsi="Times New Roman" w:cs="Times New Roman"/>
          <w:sz w:val="28"/>
          <w:szCs w:val="28"/>
        </w:rPr>
        <w:t>)</w:t>
      </w:r>
      <w:r w:rsidR="0027280A">
        <w:rPr>
          <w:rFonts w:ascii="Times New Roman" w:eastAsia="Calibri" w:hAnsi="Times New Roman" w:cs="Times New Roman"/>
          <w:sz w:val="28"/>
          <w:szCs w:val="28"/>
        </w:rPr>
        <w:t> </w:t>
      </w:r>
      <w:r w:rsidR="000A7B07" w:rsidRPr="001576AF">
        <w:rPr>
          <w:rFonts w:ascii="Times New Roman" w:eastAsia="Calibri" w:hAnsi="Times New Roman" w:cs="Times New Roman"/>
          <w:sz w:val="28"/>
          <w:szCs w:val="28"/>
        </w:rPr>
        <w:t>Карт</w:t>
      </w:r>
      <w:r>
        <w:rPr>
          <w:rFonts w:ascii="Times New Roman" w:eastAsia="Calibri" w:hAnsi="Times New Roman" w:cs="Times New Roman"/>
          <w:sz w:val="28"/>
          <w:szCs w:val="28"/>
        </w:rPr>
        <w:t>у</w:t>
      </w:r>
      <w:r w:rsidR="000A7B0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границ </w:t>
      </w:r>
      <w:r w:rsidR="000A7B07" w:rsidRPr="001576AF">
        <w:rPr>
          <w:rFonts w:ascii="Times New Roman" w:eastAsia="Calibri" w:hAnsi="Times New Roman" w:cs="Times New Roman"/>
          <w:sz w:val="28"/>
          <w:szCs w:val="28"/>
        </w:rPr>
        <w:t>территорий, подверженных</w:t>
      </w:r>
      <w:r w:rsidR="000A7B0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A7B07" w:rsidRPr="001576AF">
        <w:rPr>
          <w:rFonts w:ascii="Times New Roman" w:eastAsia="Calibri" w:hAnsi="Times New Roman" w:cs="Times New Roman"/>
          <w:sz w:val="28"/>
          <w:szCs w:val="28"/>
        </w:rPr>
        <w:t>риску возникновения чрезвычайных ситуаций</w:t>
      </w:r>
      <w:r w:rsidR="000A7B0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A7B07" w:rsidRPr="001576AF">
        <w:rPr>
          <w:rFonts w:ascii="Times New Roman" w:eastAsia="Calibri" w:hAnsi="Times New Roman" w:cs="Times New Roman"/>
          <w:sz w:val="28"/>
          <w:szCs w:val="28"/>
        </w:rPr>
        <w:t>природного и техногенного характера</w:t>
      </w:r>
      <w:r w:rsidR="000A7B0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31555">
        <w:rPr>
          <w:rFonts w:ascii="Times New Roman" w:eastAsia="Calibri" w:hAnsi="Times New Roman" w:cs="Times New Roman"/>
          <w:sz w:val="28"/>
          <w:szCs w:val="28"/>
        </w:rPr>
        <w:t>изложить в следующей редакции</w:t>
      </w:r>
      <w:r w:rsidR="000A7B07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76E5A971" w14:textId="77777777" w:rsidR="008937F9" w:rsidRDefault="008937F9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343CC5DC" w14:textId="4DD5397C" w:rsidR="000A7B07" w:rsidRDefault="000A7B07" w:rsidP="000A7B07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576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«Карта территорий, подверженных риску возникновения чрезвычайных ситуаций природного и техногенного характера </w:t>
      </w:r>
    </w:p>
    <w:p w14:paraId="080B30C7" w14:textId="77777777" w:rsidR="0027280A" w:rsidRPr="001576AF" w:rsidRDefault="0027280A" w:rsidP="000A7B07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34F7CA2" w14:textId="61C6FE8E" w:rsidR="000A7B07" w:rsidRDefault="008937F9" w:rsidP="000A7B07">
      <w:pPr>
        <w:widowControl w:val="0"/>
        <w:tabs>
          <w:tab w:val="left" w:pos="11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A20694D" wp14:editId="103AA1EA">
            <wp:extent cx="5760085" cy="7232015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рямицыно_ГОЧС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23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294DA" w14:textId="08F6193E" w:rsidR="009133DF" w:rsidRPr="00C87843" w:rsidRDefault="009133DF" w:rsidP="009133DF">
      <w:pPr>
        <w:widowControl w:val="0"/>
        <w:tabs>
          <w:tab w:val="left" w:pos="1134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9133DF" w:rsidRPr="00C87843" w:rsidSect="0076406C">
      <w:headerReference w:type="first" r:id="rId16"/>
      <w:pgSz w:w="11906" w:h="16838"/>
      <w:pgMar w:top="1134" w:right="1134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C88082" w14:textId="77777777" w:rsidR="009071D4" w:rsidRDefault="009071D4">
      <w:pPr>
        <w:spacing w:after="0" w:line="240" w:lineRule="auto"/>
      </w:pPr>
      <w:r>
        <w:separator/>
      </w:r>
    </w:p>
  </w:endnote>
  <w:endnote w:type="continuationSeparator" w:id="0">
    <w:p w14:paraId="5E07BFF0" w14:textId="77777777" w:rsidR="009071D4" w:rsidRDefault="009071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19D5EC" w14:textId="77777777" w:rsidR="009071D4" w:rsidRDefault="009071D4">
      <w:pPr>
        <w:spacing w:after="0" w:line="240" w:lineRule="auto"/>
      </w:pPr>
      <w:r>
        <w:separator/>
      </w:r>
    </w:p>
  </w:footnote>
  <w:footnote w:type="continuationSeparator" w:id="0">
    <w:p w14:paraId="4C93378B" w14:textId="77777777" w:rsidR="009071D4" w:rsidRDefault="009071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9B54A9" w14:textId="77777777" w:rsidR="009071D4" w:rsidRPr="00A826CD" w:rsidRDefault="009071D4" w:rsidP="00567A9B">
    <w:pPr>
      <w:pStyle w:val="a5"/>
      <w:jc w:val="right"/>
      <w:rPr>
        <w:rFonts w:ascii="Times New Roman" w:hAnsi="Times New Roman" w:cs="Times New Roman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08A3"/>
    <w:rsid w:val="000009B9"/>
    <w:rsid w:val="00001686"/>
    <w:rsid w:val="0000201A"/>
    <w:rsid w:val="00013213"/>
    <w:rsid w:val="00014599"/>
    <w:rsid w:val="00017BC5"/>
    <w:rsid w:val="000257FD"/>
    <w:rsid w:val="00036DCF"/>
    <w:rsid w:val="00042CF6"/>
    <w:rsid w:val="00054593"/>
    <w:rsid w:val="000604B1"/>
    <w:rsid w:val="00085B63"/>
    <w:rsid w:val="000A6202"/>
    <w:rsid w:val="000A7B07"/>
    <w:rsid w:val="000C2CA7"/>
    <w:rsid w:val="000C584A"/>
    <w:rsid w:val="000D5E12"/>
    <w:rsid w:val="000D7033"/>
    <w:rsid w:val="000E3FD9"/>
    <w:rsid w:val="000F305A"/>
    <w:rsid w:val="000F6C83"/>
    <w:rsid w:val="001041E1"/>
    <w:rsid w:val="001156C7"/>
    <w:rsid w:val="00131555"/>
    <w:rsid w:val="00134248"/>
    <w:rsid w:val="00135018"/>
    <w:rsid w:val="00136571"/>
    <w:rsid w:val="00151B8A"/>
    <w:rsid w:val="001521DA"/>
    <w:rsid w:val="00153AA7"/>
    <w:rsid w:val="00154849"/>
    <w:rsid w:val="00157F97"/>
    <w:rsid w:val="001744AD"/>
    <w:rsid w:val="001822B1"/>
    <w:rsid w:val="0018679A"/>
    <w:rsid w:val="00196A60"/>
    <w:rsid w:val="001A30C1"/>
    <w:rsid w:val="001C7DE9"/>
    <w:rsid w:val="001E14F7"/>
    <w:rsid w:val="001E341F"/>
    <w:rsid w:val="001E38EF"/>
    <w:rsid w:val="001E4E16"/>
    <w:rsid w:val="001F26C4"/>
    <w:rsid w:val="001F7395"/>
    <w:rsid w:val="00203642"/>
    <w:rsid w:val="002072F9"/>
    <w:rsid w:val="0023083E"/>
    <w:rsid w:val="002344E4"/>
    <w:rsid w:val="00244863"/>
    <w:rsid w:val="00245D6A"/>
    <w:rsid w:val="0027280A"/>
    <w:rsid w:val="00274485"/>
    <w:rsid w:val="002768B9"/>
    <w:rsid w:val="002A600D"/>
    <w:rsid w:val="002B7003"/>
    <w:rsid w:val="002C020C"/>
    <w:rsid w:val="002E1522"/>
    <w:rsid w:val="002E4CAA"/>
    <w:rsid w:val="00305CC7"/>
    <w:rsid w:val="00310CD5"/>
    <w:rsid w:val="003244E3"/>
    <w:rsid w:val="00326300"/>
    <w:rsid w:val="00331BC8"/>
    <w:rsid w:val="00334E90"/>
    <w:rsid w:val="00341C7B"/>
    <w:rsid w:val="00347650"/>
    <w:rsid w:val="00351C1E"/>
    <w:rsid w:val="00363C03"/>
    <w:rsid w:val="003704F7"/>
    <w:rsid w:val="00382307"/>
    <w:rsid w:val="003826FF"/>
    <w:rsid w:val="003921A0"/>
    <w:rsid w:val="003B12F3"/>
    <w:rsid w:val="003C3500"/>
    <w:rsid w:val="003C47D2"/>
    <w:rsid w:val="003C612B"/>
    <w:rsid w:val="003D7AC0"/>
    <w:rsid w:val="003E753F"/>
    <w:rsid w:val="003F72A9"/>
    <w:rsid w:val="003F7FEF"/>
    <w:rsid w:val="00411641"/>
    <w:rsid w:val="00416C42"/>
    <w:rsid w:val="00426196"/>
    <w:rsid w:val="00435C1C"/>
    <w:rsid w:val="00444C9A"/>
    <w:rsid w:val="00447431"/>
    <w:rsid w:val="00454948"/>
    <w:rsid w:val="00460D37"/>
    <w:rsid w:val="00465952"/>
    <w:rsid w:val="0047395D"/>
    <w:rsid w:val="004960CF"/>
    <w:rsid w:val="004C0E3C"/>
    <w:rsid w:val="004C3CDA"/>
    <w:rsid w:val="004C7FE1"/>
    <w:rsid w:val="004D7A81"/>
    <w:rsid w:val="004F177A"/>
    <w:rsid w:val="004F6884"/>
    <w:rsid w:val="004F6F37"/>
    <w:rsid w:val="005231B1"/>
    <w:rsid w:val="00525466"/>
    <w:rsid w:val="0052587B"/>
    <w:rsid w:val="00526ACA"/>
    <w:rsid w:val="00532394"/>
    <w:rsid w:val="00540D54"/>
    <w:rsid w:val="00545E26"/>
    <w:rsid w:val="0055698E"/>
    <w:rsid w:val="00567A9B"/>
    <w:rsid w:val="005727A0"/>
    <w:rsid w:val="005810D0"/>
    <w:rsid w:val="00586856"/>
    <w:rsid w:val="00593C2C"/>
    <w:rsid w:val="0059464C"/>
    <w:rsid w:val="00595B1D"/>
    <w:rsid w:val="005A0077"/>
    <w:rsid w:val="005C5AF0"/>
    <w:rsid w:val="005D6B08"/>
    <w:rsid w:val="005E0658"/>
    <w:rsid w:val="005E5347"/>
    <w:rsid w:val="005E59C8"/>
    <w:rsid w:val="005E6740"/>
    <w:rsid w:val="00600C86"/>
    <w:rsid w:val="00601828"/>
    <w:rsid w:val="006113A0"/>
    <w:rsid w:val="00630ABB"/>
    <w:rsid w:val="00635786"/>
    <w:rsid w:val="00636537"/>
    <w:rsid w:val="0064356F"/>
    <w:rsid w:val="00663E0B"/>
    <w:rsid w:val="00690588"/>
    <w:rsid w:val="006939ED"/>
    <w:rsid w:val="00695C79"/>
    <w:rsid w:val="006A25DC"/>
    <w:rsid w:val="006A5908"/>
    <w:rsid w:val="006B0A0C"/>
    <w:rsid w:val="006C22D1"/>
    <w:rsid w:val="006E579C"/>
    <w:rsid w:val="00712662"/>
    <w:rsid w:val="00715163"/>
    <w:rsid w:val="00716D7E"/>
    <w:rsid w:val="00735E3E"/>
    <w:rsid w:val="007420CA"/>
    <w:rsid w:val="0075745B"/>
    <w:rsid w:val="00757C3C"/>
    <w:rsid w:val="00762249"/>
    <w:rsid w:val="0076406C"/>
    <w:rsid w:val="00786F50"/>
    <w:rsid w:val="007A0C12"/>
    <w:rsid w:val="007A1E2C"/>
    <w:rsid w:val="007B7965"/>
    <w:rsid w:val="007C5154"/>
    <w:rsid w:val="007C7DFF"/>
    <w:rsid w:val="007D4C90"/>
    <w:rsid w:val="007D5E70"/>
    <w:rsid w:val="007F4394"/>
    <w:rsid w:val="00812995"/>
    <w:rsid w:val="00813289"/>
    <w:rsid w:val="00813A75"/>
    <w:rsid w:val="00817FCC"/>
    <w:rsid w:val="00822E4C"/>
    <w:rsid w:val="0083619D"/>
    <w:rsid w:val="00852F47"/>
    <w:rsid w:val="00853CA5"/>
    <w:rsid w:val="00873446"/>
    <w:rsid w:val="0088139F"/>
    <w:rsid w:val="00886CF8"/>
    <w:rsid w:val="00890C90"/>
    <w:rsid w:val="008916F3"/>
    <w:rsid w:val="008937F9"/>
    <w:rsid w:val="00893FE3"/>
    <w:rsid w:val="008A0764"/>
    <w:rsid w:val="008A484D"/>
    <w:rsid w:val="008A4CA6"/>
    <w:rsid w:val="008B207F"/>
    <w:rsid w:val="008C48AC"/>
    <w:rsid w:val="008C59C3"/>
    <w:rsid w:val="008D7EEF"/>
    <w:rsid w:val="008E17BD"/>
    <w:rsid w:val="008F1D04"/>
    <w:rsid w:val="008F60E2"/>
    <w:rsid w:val="009071D4"/>
    <w:rsid w:val="00907A94"/>
    <w:rsid w:val="009133DF"/>
    <w:rsid w:val="0091446E"/>
    <w:rsid w:val="00915DCE"/>
    <w:rsid w:val="00917AB3"/>
    <w:rsid w:val="009222F6"/>
    <w:rsid w:val="00927248"/>
    <w:rsid w:val="009301A4"/>
    <w:rsid w:val="009318CE"/>
    <w:rsid w:val="009443BD"/>
    <w:rsid w:val="009444CB"/>
    <w:rsid w:val="0094679E"/>
    <w:rsid w:val="00975C1D"/>
    <w:rsid w:val="00982354"/>
    <w:rsid w:val="0098263B"/>
    <w:rsid w:val="00986868"/>
    <w:rsid w:val="00997E81"/>
    <w:rsid w:val="009B5C53"/>
    <w:rsid w:val="009B665D"/>
    <w:rsid w:val="009C4810"/>
    <w:rsid w:val="009D1254"/>
    <w:rsid w:val="009D2971"/>
    <w:rsid w:val="009E2A43"/>
    <w:rsid w:val="009E2D55"/>
    <w:rsid w:val="009E2F78"/>
    <w:rsid w:val="00A030A3"/>
    <w:rsid w:val="00A25834"/>
    <w:rsid w:val="00A436AD"/>
    <w:rsid w:val="00A56631"/>
    <w:rsid w:val="00A6346E"/>
    <w:rsid w:val="00A63E93"/>
    <w:rsid w:val="00A72ABD"/>
    <w:rsid w:val="00A73073"/>
    <w:rsid w:val="00A745A2"/>
    <w:rsid w:val="00A82287"/>
    <w:rsid w:val="00A826CD"/>
    <w:rsid w:val="00A83B08"/>
    <w:rsid w:val="00A95F29"/>
    <w:rsid w:val="00A972DF"/>
    <w:rsid w:val="00A97A5F"/>
    <w:rsid w:val="00AA08A3"/>
    <w:rsid w:val="00AC7713"/>
    <w:rsid w:val="00AD4352"/>
    <w:rsid w:val="00AE5AFA"/>
    <w:rsid w:val="00AF4150"/>
    <w:rsid w:val="00AF5255"/>
    <w:rsid w:val="00B13A4D"/>
    <w:rsid w:val="00B17D6D"/>
    <w:rsid w:val="00B35364"/>
    <w:rsid w:val="00B44BA4"/>
    <w:rsid w:val="00B5219C"/>
    <w:rsid w:val="00B56DF0"/>
    <w:rsid w:val="00B631FE"/>
    <w:rsid w:val="00B671D2"/>
    <w:rsid w:val="00B733A2"/>
    <w:rsid w:val="00BA33A4"/>
    <w:rsid w:val="00BA7542"/>
    <w:rsid w:val="00BB41F5"/>
    <w:rsid w:val="00BB6280"/>
    <w:rsid w:val="00BB7E9E"/>
    <w:rsid w:val="00BE3793"/>
    <w:rsid w:val="00C01743"/>
    <w:rsid w:val="00C21F9C"/>
    <w:rsid w:val="00C261FA"/>
    <w:rsid w:val="00C26E65"/>
    <w:rsid w:val="00C36DCB"/>
    <w:rsid w:val="00C42929"/>
    <w:rsid w:val="00C43761"/>
    <w:rsid w:val="00C43E29"/>
    <w:rsid w:val="00C6009F"/>
    <w:rsid w:val="00C6163D"/>
    <w:rsid w:val="00C8404B"/>
    <w:rsid w:val="00C86864"/>
    <w:rsid w:val="00C87843"/>
    <w:rsid w:val="00CA3DBA"/>
    <w:rsid w:val="00CB33B6"/>
    <w:rsid w:val="00CC56CC"/>
    <w:rsid w:val="00CC7436"/>
    <w:rsid w:val="00CD1EA8"/>
    <w:rsid w:val="00D35D0F"/>
    <w:rsid w:val="00D40100"/>
    <w:rsid w:val="00D42FC6"/>
    <w:rsid w:val="00D47108"/>
    <w:rsid w:val="00D47BA5"/>
    <w:rsid w:val="00D52168"/>
    <w:rsid w:val="00D560CE"/>
    <w:rsid w:val="00D6204D"/>
    <w:rsid w:val="00D71EA0"/>
    <w:rsid w:val="00D764D4"/>
    <w:rsid w:val="00D94D06"/>
    <w:rsid w:val="00DB679E"/>
    <w:rsid w:val="00DB7A81"/>
    <w:rsid w:val="00DB7F33"/>
    <w:rsid w:val="00DC43E5"/>
    <w:rsid w:val="00DE4C1B"/>
    <w:rsid w:val="00DE5BA2"/>
    <w:rsid w:val="00DE707C"/>
    <w:rsid w:val="00E14C02"/>
    <w:rsid w:val="00E20494"/>
    <w:rsid w:val="00E20FF2"/>
    <w:rsid w:val="00E27223"/>
    <w:rsid w:val="00E346F9"/>
    <w:rsid w:val="00E34BB2"/>
    <w:rsid w:val="00E418A3"/>
    <w:rsid w:val="00E54745"/>
    <w:rsid w:val="00E63D59"/>
    <w:rsid w:val="00E71AD8"/>
    <w:rsid w:val="00E752B1"/>
    <w:rsid w:val="00E9208E"/>
    <w:rsid w:val="00E94E8C"/>
    <w:rsid w:val="00EB1E93"/>
    <w:rsid w:val="00EB29BC"/>
    <w:rsid w:val="00EB43C9"/>
    <w:rsid w:val="00EB5693"/>
    <w:rsid w:val="00EC0B1E"/>
    <w:rsid w:val="00EE31CD"/>
    <w:rsid w:val="00F014FE"/>
    <w:rsid w:val="00F01A25"/>
    <w:rsid w:val="00F0501C"/>
    <w:rsid w:val="00F05D77"/>
    <w:rsid w:val="00F064E7"/>
    <w:rsid w:val="00F12DD5"/>
    <w:rsid w:val="00F15AAE"/>
    <w:rsid w:val="00F27683"/>
    <w:rsid w:val="00F37BE6"/>
    <w:rsid w:val="00F435FC"/>
    <w:rsid w:val="00F4740C"/>
    <w:rsid w:val="00F717F8"/>
    <w:rsid w:val="00F745AF"/>
    <w:rsid w:val="00F7611D"/>
    <w:rsid w:val="00F773CC"/>
    <w:rsid w:val="00F8288E"/>
    <w:rsid w:val="00FA61F0"/>
    <w:rsid w:val="00FB4C21"/>
    <w:rsid w:val="00FB5654"/>
    <w:rsid w:val="00FB6224"/>
    <w:rsid w:val="00FD0282"/>
    <w:rsid w:val="00FD2CE7"/>
    <w:rsid w:val="00FD5255"/>
    <w:rsid w:val="00FD5C98"/>
    <w:rsid w:val="00FE51F4"/>
    <w:rsid w:val="00FE6784"/>
    <w:rsid w:val="00FF67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57F80861"/>
  <w15:docId w15:val="{8FDB3420-6513-4081-9B82-4D4F085422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C0E3C"/>
  </w:style>
  <w:style w:type="paragraph" w:styleId="6">
    <w:name w:val="heading 6"/>
    <w:basedOn w:val="a"/>
    <w:next w:val="a"/>
    <w:link w:val="60"/>
    <w:qFormat/>
    <w:rsid w:val="000D5E12"/>
    <w:pPr>
      <w:numPr>
        <w:ilvl w:val="5"/>
        <w:numId w:val="3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C0E3C"/>
    <w:pPr>
      <w:ind w:left="720"/>
      <w:contextualSpacing/>
    </w:pPr>
  </w:style>
  <w:style w:type="paragraph" w:styleId="a5">
    <w:name w:val="header"/>
    <w:aliases w:val="ВерхКолонтитул, Знак Знак Знак, Знак, Знак Знак Знак Знак Знак, Знак8,Знак8"/>
    <w:basedOn w:val="a"/>
    <w:link w:val="a6"/>
    <w:uiPriority w:val="99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0"/>
    <w:link w:val="a5"/>
    <w:uiPriority w:val="99"/>
    <w:rsid w:val="004C0E3C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">
    <w:name w:val="Основной текст2"/>
    <w:basedOn w:val="a"/>
    <w:link w:val="a9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a">
    <w:name w:val="Table Grid"/>
    <w:basedOn w:val="a1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4C0E3C"/>
  </w:style>
  <w:style w:type="character" w:customStyle="1" w:styleId="60">
    <w:name w:val="Заголовок 6 Знак"/>
    <w:basedOn w:val="a0"/>
    <w:link w:val="6"/>
    <w:rsid w:val="000D5E12"/>
    <w:rPr>
      <w:rFonts w:ascii="Times New Roman" w:eastAsia="Times New Roman" w:hAnsi="Times New Roman" w:cs="Times New Roman"/>
      <w:b/>
      <w:bCs/>
      <w:lang w:eastAsia="zh-CN"/>
    </w:rPr>
  </w:style>
  <w:style w:type="paragraph" w:styleId="1">
    <w:name w:val="toc 1"/>
    <w:basedOn w:val="a"/>
    <w:next w:val="a"/>
    <w:autoRedefine/>
    <w:uiPriority w:val="39"/>
    <w:rsid w:val="000D5E12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ab">
    <w:name w:val="Body Text Indent"/>
    <w:basedOn w:val="a"/>
    <w:link w:val="ac"/>
    <w:rsid w:val="008A0764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rsid w:val="008A0764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Standard">
    <w:name w:val="Standard"/>
    <w:rsid w:val="008A0764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styleId="ad">
    <w:name w:val="Normal (Web)"/>
    <w:aliases w:val="Обычный (Web), Знак Знак22,Знак Знак22"/>
    <w:basedOn w:val="a"/>
    <w:qFormat/>
    <w:rsid w:val="008A07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toc 2"/>
    <w:basedOn w:val="a"/>
    <w:next w:val="a"/>
    <w:autoRedefine/>
    <w:uiPriority w:val="39"/>
    <w:unhideWhenUsed/>
    <w:rsid w:val="00E14C02"/>
    <w:pPr>
      <w:tabs>
        <w:tab w:val="left" w:pos="1134"/>
      </w:tabs>
      <w:spacing w:after="0" w:line="240" w:lineRule="auto"/>
      <w:ind w:left="28"/>
    </w:pPr>
  </w:style>
  <w:style w:type="paragraph" w:styleId="3">
    <w:name w:val="toc 3"/>
    <w:basedOn w:val="a"/>
    <w:next w:val="a"/>
    <w:autoRedefine/>
    <w:uiPriority w:val="39"/>
    <w:unhideWhenUsed/>
    <w:rsid w:val="008A0764"/>
    <w:pPr>
      <w:spacing w:after="100"/>
      <w:ind w:left="440"/>
    </w:pPr>
  </w:style>
  <w:style w:type="paragraph" w:styleId="30">
    <w:name w:val="Body Text Indent 3"/>
    <w:basedOn w:val="a"/>
    <w:link w:val="31"/>
    <w:uiPriority w:val="99"/>
    <w:semiHidden/>
    <w:unhideWhenUsed/>
    <w:rsid w:val="00085B63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basedOn w:val="a0"/>
    <w:link w:val="30"/>
    <w:uiPriority w:val="99"/>
    <w:semiHidden/>
    <w:rsid w:val="00085B63"/>
    <w:rPr>
      <w:sz w:val="16"/>
      <w:szCs w:val="16"/>
    </w:rPr>
  </w:style>
  <w:style w:type="paragraph" w:styleId="ae">
    <w:name w:val="Plain Text"/>
    <w:basedOn w:val="a"/>
    <w:link w:val="af"/>
    <w:rsid w:val="00085B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">
    <w:name w:val="Текст Знак"/>
    <w:basedOn w:val="a0"/>
    <w:link w:val="ae"/>
    <w:rsid w:val="00085B63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af0">
    <w:name w:val="Заголовок статьи"/>
    <w:basedOn w:val="a"/>
    <w:next w:val="a"/>
    <w:rsid w:val="00085B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32">
    <w:name w:val="Body Text 3"/>
    <w:basedOn w:val="a"/>
    <w:link w:val="33"/>
    <w:uiPriority w:val="99"/>
    <w:semiHidden/>
    <w:unhideWhenUsed/>
    <w:rsid w:val="00085B63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085B63"/>
    <w:rPr>
      <w:sz w:val="16"/>
      <w:szCs w:val="16"/>
    </w:rPr>
  </w:style>
  <w:style w:type="character" w:customStyle="1" w:styleId="10">
    <w:name w:val="Верхний колонтитул Знак1"/>
    <w:aliases w:val=" Знак Знак Знак Знак1, Знак Знак2, Знак Знак Знак Знак Знак Знак1, Знак8 Знак1,Знак8 Знак1"/>
    <w:rsid w:val="00F15AAE"/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af1">
    <w:name w:val="íàçâàíèå"/>
    <w:basedOn w:val="a"/>
    <w:rsid w:val="00F15AA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footer"/>
    <w:basedOn w:val="a"/>
    <w:link w:val="af3"/>
    <w:uiPriority w:val="99"/>
    <w:unhideWhenUsed/>
    <w:rsid w:val="00A745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A745A2"/>
  </w:style>
  <w:style w:type="paragraph" w:styleId="af4">
    <w:name w:val="Balloon Text"/>
    <w:basedOn w:val="a"/>
    <w:link w:val="af5"/>
    <w:uiPriority w:val="99"/>
    <w:semiHidden/>
    <w:unhideWhenUsed/>
    <w:rsid w:val="00D94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D94D06"/>
    <w:rPr>
      <w:rFonts w:ascii="Tahoma" w:hAnsi="Tahoma" w:cs="Tahoma"/>
      <w:sz w:val="16"/>
      <w:szCs w:val="16"/>
    </w:rPr>
  </w:style>
  <w:style w:type="character" w:customStyle="1" w:styleId="a9">
    <w:name w:val="Основной текст_"/>
    <w:link w:val="2"/>
    <w:rsid w:val="003C612B"/>
    <w:rPr>
      <w:rFonts w:ascii="Calibri" w:eastAsia="Calibri" w:hAnsi="Calibri" w:cs="Calibri"/>
      <w:color w:val="000000"/>
      <w:sz w:val="19"/>
      <w:szCs w:val="19"/>
      <w:shd w:val="clear" w:color="auto" w:fill="FFFFFF"/>
      <w:lang w:eastAsia="ru-RU"/>
    </w:rPr>
  </w:style>
  <w:style w:type="paragraph" w:customStyle="1" w:styleId="4">
    <w:name w:val="Обычный4"/>
    <w:rsid w:val="00154849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1">
    <w:name w:val="Заголовок №1"/>
    <w:basedOn w:val="a"/>
    <w:rsid w:val="00A72ABD"/>
    <w:pPr>
      <w:widowControl w:val="0"/>
      <w:shd w:val="clear" w:color="auto" w:fill="FFFFFF"/>
      <w:suppressAutoHyphens/>
      <w:spacing w:after="420" w:line="0" w:lineRule="atLeast"/>
      <w:jc w:val="center"/>
    </w:pPr>
    <w:rPr>
      <w:rFonts w:ascii="Times New Roman" w:eastAsia="Times New Roman" w:hAnsi="Times New Roman" w:cs="Times New Roman"/>
      <w:kern w:val="1"/>
      <w:sz w:val="27"/>
      <w:szCs w:val="27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6DAE4E-0CE2-470A-9061-7836DF1821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13</Pages>
  <Words>2434</Words>
  <Characters>13879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108</cp:revision>
  <cp:lastPrinted>2022-11-18T14:05:00Z</cp:lastPrinted>
  <dcterms:created xsi:type="dcterms:W3CDTF">2022-11-22T14:03:00Z</dcterms:created>
  <dcterms:modified xsi:type="dcterms:W3CDTF">2022-11-29T14:11:00Z</dcterms:modified>
</cp:coreProperties>
</file>